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4FC" w:rsidRPr="00F67E64" w:rsidRDefault="006D7536" w:rsidP="006D75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64">
        <w:rPr>
          <w:rFonts w:ascii="Times New Roman" w:hAnsi="Times New Roman" w:cs="Times New Roman"/>
          <w:b/>
          <w:sz w:val="24"/>
          <w:szCs w:val="24"/>
        </w:rPr>
        <w:t>КОЛЕКТИВЕН ТРУДОВ ДОГОВОР</w:t>
      </w:r>
    </w:p>
    <w:p w:rsidR="003C0264" w:rsidRPr="00F67E64" w:rsidRDefault="003C0264" w:rsidP="006D75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64">
        <w:rPr>
          <w:rFonts w:ascii="Times New Roman" w:hAnsi="Times New Roman" w:cs="Times New Roman"/>
          <w:b/>
          <w:sz w:val="24"/>
          <w:szCs w:val="24"/>
        </w:rPr>
        <w:t>ЗА ОУ „ХРИСТО БОТЕВ” С. ТРОЯНОВО</w:t>
      </w:r>
      <w:r w:rsidR="00F67E64">
        <w:rPr>
          <w:rFonts w:ascii="Times New Roman" w:hAnsi="Times New Roman" w:cs="Times New Roman"/>
          <w:b/>
          <w:sz w:val="24"/>
          <w:szCs w:val="24"/>
        </w:rPr>
        <w:t>,</w:t>
      </w:r>
      <w:r w:rsidRPr="00F67E64">
        <w:rPr>
          <w:rFonts w:ascii="Times New Roman" w:hAnsi="Times New Roman" w:cs="Times New Roman"/>
          <w:b/>
          <w:sz w:val="24"/>
          <w:szCs w:val="24"/>
        </w:rPr>
        <w:t xml:space="preserve"> ОБЩ. КАМЕНО</w:t>
      </w:r>
      <w:r w:rsidR="00F67E64">
        <w:rPr>
          <w:rFonts w:ascii="Times New Roman" w:hAnsi="Times New Roman" w:cs="Times New Roman"/>
          <w:b/>
          <w:sz w:val="24"/>
          <w:szCs w:val="24"/>
        </w:rPr>
        <w:t>,</w:t>
      </w:r>
      <w:r w:rsidRPr="00F67E64">
        <w:rPr>
          <w:rFonts w:ascii="Times New Roman" w:hAnsi="Times New Roman" w:cs="Times New Roman"/>
          <w:b/>
          <w:sz w:val="24"/>
          <w:szCs w:val="24"/>
        </w:rPr>
        <w:t xml:space="preserve"> ОБЛ. БУРГАС</w:t>
      </w:r>
    </w:p>
    <w:p w:rsidR="003C0264" w:rsidRPr="00300D9E" w:rsidRDefault="003C0264" w:rsidP="006D75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7536" w:rsidRPr="00300D9E" w:rsidRDefault="00FE6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Днес</w:t>
      </w:r>
      <w:r w:rsidRPr="00F67E64">
        <w:rPr>
          <w:rFonts w:ascii="Times New Roman" w:hAnsi="Times New Roman" w:cs="Times New Roman"/>
          <w:b/>
          <w:sz w:val="24"/>
          <w:szCs w:val="24"/>
        </w:rPr>
        <w:t>, 14</w:t>
      </w:r>
      <w:r w:rsidR="00030A76" w:rsidRPr="00F67E64">
        <w:rPr>
          <w:rFonts w:ascii="Times New Roman" w:hAnsi="Times New Roman" w:cs="Times New Roman"/>
          <w:b/>
          <w:sz w:val="24"/>
          <w:szCs w:val="24"/>
        </w:rPr>
        <w:t>.10</w:t>
      </w:r>
      <w:r w:rsidRPr="00F67E64">
        <w:rPr>
          <w:rFonts w:ascii="Times New Roman" w:hAnsi="Times New Roman" w:cs="Times New Roman"/>
          <w:b/>
          <w:sz w:val="24"/>
          <w:szCs w:val="24"/>
        </w:rPr>
        <w:t>.2020</w:t>
      </w:r>
      <w:r w:rsidR="006D7536" w:rsidRPr="00F67E64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  <w:r w:rsidR="006D7536" w:rsidRPr="00300D9E">
        <w:rPr>
          <w:rFonts w:ascii="Times New Roman" w:hAnsi="Times New Roman" w:cs="Times New Roman"/>
          <w:sz w:val="24"/>
          <w:szCs w:val="24"/>
        </w:rPr>
        <w:t>, в съответствие с чл.51 „а” от Кодекса на труда между:</w:t>
      </w:r>
    </w:p>
    <w:p w:rsidR="006D7536" w:rsidRPr="00300D9E" w:rsidRDefault="006D7536">
      <w:pPr>
        <w:rPr>
          <w:rFonts w:ascii="Times New Roman" w:hAnsi="Times New Roman" w:cs="Times New Roman"/>
          <w:sz w:val="24"/>
          <w:szCs w:val="24"/>
        </w:rPr>
      </w:pPr>
      <w:r w:rsidRPr="00300D9E">
        <w:rPr>
          <w:rFonts w:ascii="Times New Roman" w:hAnsi="Times New Roman" w:cs="Times New Roman"/>
          <w:sz w:val="24"/>
          <w:szCs w:val="24"/>
        </w:rPr>
        <w:t xml:space="preserve">    Синдикалната организация към Съюза на българските учители при ОУ „Христо Ботев” с. Трояново общ. Камено обл. Бургас</w:t>
      </w:r>
      <w:r w:rsidR="000810DC" w:rsidRPr="00300D9E">
        <w:rPr>
          <w:rFonts w:ascii="Times New Roman" w:hAnsi="Times New Roman" w:cs="Times New Roman"/>
          <w:sz w:val="24"/>
          <w:szCs w:val="24"/>
        </w:rPr>
        <w:t>, представля</w:t>
      </w:r>
      <w:r w:rsidR="00FE699A">
        <w:rPr>
          <w:rFonts w:ascii="Times New Roman" w:hAnsi="Times New Roman" w:cs="Times New Roman"/>
          <w:sz w:val="24"/>
          <w:szCs w:val="24"/>
        </w:rPr>
        <w:t>вана от Станчо Николов Георгиев</w:t>
      </w:r>
      <w:r w:rsidR="000810DC" w:rsidRPr="00300D9E">
        <w:rPr>
          <w:rFonts w:ascii="Times New Roman" w:hAnsi="Times New Roman" w:cs="Times New Roman"/>
          <w:sz w:val="24"/>
          <w:szCs w:val="24"/>
        </w:rPr>
        <w:t xml:space="preserve"> – Председател, наричана по- нататък „</w:t>
      </w:r>
      <w:r w:rsidR="000810DC" w:rsidRPr="00F67E64">
        <w:rPr>
          <w:rFonts w:ascii="Times New Roman" w:hAnsi="Times New Roman" w:cs="Times New Roman"/>
          <w:b/>
          <w:sz w:val="24"/>
          <w:szCs w:val="24"/>
        </w:rPr>
        <w:t>СИНДИКАТ”</w:t>
      </w:r>
      <w:r w:rsidR="000810DC" w:rsidRPr="00300D9E">
        <w:rPr>
          <w:rFonts w:ascii="Times New Roman" w:hAnsi="Times New Roman" w:cs="Times New Roman"/>
          <w:sz w:val="24"/>
          <w:szCs w:val="24"/>
        </w:rPr>
        <w:t>,</w:t>
      </w:r>
    </w:p>
    <w:p w:rsidR="000810DC" w:rsidRPr="00300D9E" w:rsidRDefault="000810DC">
      <w:pPr>
        <w:rPr>
          <w:rFonts w:ascii="Times New Roman" w:hAnsi="Times New Roman" w:cs="Times New Roman"/>
          <w:sz w:val="24"/>
          <w:szCs w:val="24"/>
        </w:rPr>
      </w:pPr>
      <w:r w:rsidRPr="00300D9E">
        <w:rPr>
          <w:rFonts w:ascii="Times New Roman" w:hAnsi="Times New Roman" w:cs="Times New Roman"/>
          <w:sz w:val="24"/>
          <w:szCs w:val="24"/>
        </w:rPr>
        <w:t>и</w:t>
      </w:r>
    </w:p>
    <w:p w:rsidR="000810DC" w:rsidRPr="00300D9E" w:rsidRDefault="000810DC">
      <w:pPr>
        <w:rPr>
          <w:rFonts w:ascii="Times New Roman" w:hAnsi="Times New Roman" w:cs="Times New Roman"/>
          <w:sz w:val="24"/>
          <w:szCs w:val="24"/>
        </w:rPr>
      </w:pPr>
      <w:r w:rsidRPr="00300D9E">
        <w:rPr>
          <w:rFonts w:ascii="Times New Roman" w:hAnsi="Times New Roman" w:cs="Times New Roman"/>
          <w:sz w:val="24"/>
          <w:szCs w:val="24"/>
        </w:rPr>
        <w:t xml:space="preserve">     Основно училище „Христо Ботев” с. Трояново общ. Камено обл. Бургас, представлявано от Нели Радева Маркова – Директор,</w:t>
      </w:r>
      <w:r w:rsidR="00150409" w:rsidRPr="00300D9E">
        <w:rPr>
          <w:rFonts w:ascii="Times New Roman" w:hAnsi="Times New Roman" w:cs="Times New Roman"/>
          <w:sz w:val="24"/>
          <w:szCs w:val="24"/>
        </w:rPr>
        <w:t xml:space="preserve"> наричано</w:t>
      </w:r>
      <w:r w:rsidRPr="00300D9E">
        <w:rPr>
          <w:rFonts w:ascii="Times New Roman" w:hAnsi="Times New Roman" w:cs="Times New Roman"/>
          <w:sz w:val="24"/>
          <w:szCs w:val="24"/>
        </w:rPr>
        <w:t xml:space="preserve"> по-нататък </w:t>
      </w:r>
      <w:r w:rsidRPr="00F67E64">
        <w:rPr>
          <w:rFonts w:ascii="Times New Roman" w:hAnsi="Times New Roman" w:cs="Times New Roman"/>
          <w:b/>
          <w:sz w:val="24"/>
          <w:szCs w:val="24"/>
        </w:rPr>
        <w:t>„РАБОТОДАТЕЛ</w:t>
      </w:r>
      <w:r w:rsidRPr="00300D9E">
        <w:rPr>
          <w:rFonts w:ascii="Times New Roman" w:hAnsi="Times New Roman" w:cs="Times New Roman"/>
          <w:sz w:val="24"/>
          <w:szCs w:val="24"/>
        </w:rPr>
        <w:t xml:space="preserve">”, </w:t>
      </w:r>
    </w:p>
    <w:p w:rsidR="000810DC" w:rsidRPr="00300D9E" w:rsidRDefault="000810DC">
      <w:pPr>
        <w:rPr>
          <w:rFonts w:ascii="Times New Roman" w:hAnsi="Times New Roman" w:cs="Times New Roman"/>
          <w:sz w:val="24"/>
          <w:szCs w:val="24"/>
        </w:rPr>
      </w:pPr>
      <w:r w:rsidRPr="00300D9E">
        <w:rPr>
          <w:rFonts w:ascii="Times New Roman" w:hAnsi="Times New Roman" w:cs="Times New Roman"/>
          <w:sz w:val="24"/>
          <w:szCs w:val="24"/>
        </w:rPr>
        <w:t>се сключи настоящият договор за следното:</w:t>
      </w:r>
    </w:p>
    <w:p w:rsidR="003C0264" w:rsidRPr="00300D9E" w:rsidRDefault="003C0264">
      <w:pPr>
        <w:rPr>
          <w:rFonts w:ascii="Times New Roman" w:hAnsi="Times New Roman" w:cs="Times New Roman"/>
          <w:sz w:val="24"/>
          <w:szCs w:val="24"/>
        </w:rPr>
      </w:pPr>
    </w:p>
    <w:p w:rsidR="003C0264" w:rsidRPr="00300D9E" w:rsidRDefault="00300D9E" w:rsidP="00300D9E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="003C0264" w:rsidRPr="00300D9E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3C0264" w:rsidRPr="00300D9E" w:rsidRDefault="003C0264">
      <w:pPr>
        <w:rPr>
          <w:rFonts w:ascii="Times New Roman" w:hAnsi="Times New Roman" w:cs="Times New Roman"/>
          <w:sz w:val="24"/>
          <w:szCs w:val="24"/>
        </w:rPr>
      </w:pPr>
      <w:r w:rsidRPr="00300D9E">
        <w:rPr>
          <w:rFonts w:ascii="Times New Roman" w:hAnsi="Times New Roman" w:cs="Times New Roman"/>
          <w:b/>
          <w:sz w:val="24"/>
          <w:szCs w:val="24"/>
        </w:rPr>
        <w:t>Чл.1</w:t>
      </w:r>
      <w:r w:rsidRPr="00300D9E">
        <w:rPr>
          <w:rFonts w:ascii="Times New Roman" w:hAnsi="Times New Roman" w:cs="Times New Roman"/>
          <w:sz w:val="24"/>
          <w:szCs w:val="24"/>
        </w:rPr>
        <w:t>. Страните по Колективния трудов договор се задължават в хода на социалното партньорство да проявяват взаимно уважение, зачитане и съгласуване на интересите си за осигуряване на необходимите условия за функциониране на институцията.</w:t>
      </w:r>
    </w:p>
    <w:p w:rsidR="003C0264" w:rsidRPr="00300D9E" w:rsidRDefault="003C0264">
      <w:pPr>
        <w:rPr>
          <w:rFonts w:ascii="Times New Roman" w:hAnsi="Times New Roman" w:cs="Times New Roman"/>
          <w:sz w:val="24"/>
          <w:szCs w:val="24"/>
        </w:rPr>
      </w:pPr>
      <w:r w:rsidRPr="00300D9E">
        <w:rPr>
          <w:rFonts w:ascii="Times New Roman" w:hAnsi="Times New Roman" w:cs="Times New Roman"/>
          <w:b/>
          <w:sz w:val="24"/>
          <w:szCs w:val="24"/>
        </w:rPr>
        <w:t>Чл. 2</w:t>
      </w:r>
      <w:r w:rsidRPr="00300D9E">
        <w:rPr>
          <w:rFonts w:ascii="Times New Roman" w:hAnsi="Times New Roman" w:cs="Times New Roman"/>
          <w:sz w:val="24"/>
          <w:szCs w:val="24"/>
        </w:rPr>
        <w:t>. В този договор ОУ „Христо Ботев” с. Трояново общ. Камено обл. Бургас се нарича за краткост „образователна институция”, а работещите в него „работници и служители”</w:t>
      </w:r>
      <w:r w:rsidR="00150409" w:rsidRPr="00300D9E">
        <w:rPr>
          <w:rFonts w:ascii="Times New Roman" w:hAnsi="Times New Roman" w:cs="Times New Roman"/>
          <w:sz w:val="24"/>
          <w:szCs w:val="24"/>
        </w:rPr>
        <w:t>.</w:t>
      </w:r>
    </w:p>
    <w:p w:rsidR="00150409" w:rsidRPr="00300D9E" w:rsidRDefault="00150409" w:rsidP="00300D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D9E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Pr="00300D9E">
        <w:rPr>
          <w:rFonts w:ascii="Times New Roman" w:hAnsi="Times New Roman" w:cs="Times New Roman"/>
          <w:b/>
          <w:sz w:val="24"/>
          <w:szCs w:val="24"/>
        </w:rPr>
        <w:t>ПРЕДМЕТ И ДЕЙСТВИЕ</w:t>
      </w:r>
    </w:p>
    <w:p w:rsidR="00150409" w:rsidRPr="00300D9E" w:rsidRDefault="00150409">
      <w:pPr>
        <w:rPr>
          <w:rFonts w:ascii="Times New Roman" w:hAnsi="Times New Roman" w:cs="Times New Roman"/>
          <w:sz w:val="24"/>
          <w:szCs w:val="24"/>
        </w:rPr>
      </w:pPr>
      <w:r w:rsidRPr="00300D9E">
        <w:rPr>
          <w:rFonts w:ascii="Times New Roman" w:hAnsi="Times New Roman" w:cs="Times New Roman"/>
          <w:b/>
          <w:sz w:val="24"/>
          <w:szCs w:val="24"/>
        </w:rPr>
        <w:t>Чл. 3</w:t>
      </w:r>
      <w:r w:rsidRPr="00300D9E">
        <w:rPr>
          <w:rFonts w:ascii="Times New Roman" w:hAnsi="Times New Roman" w:cs="Times New Roman"/>
          <w:sz w:val="24"/>
          <w:szCs w:val="24"/>
        </w:rPr>
        <w:t>. Предмет на настоящия Колективен трудов договор /КТД/ са въпросите на трудовите, осигурителните и социалните отношения и на жизненото равнище, които не са уредени с повелителни разпоредби на Кодекса на труда /КТ/ и подзаконовите нормативни актове.</w:t>
      </w:r>
    </w:p>
    <w:p w:rsidR="00150409" w:rsidRPr="00300D9E" w:rsidRDefault="00150409">
      <w:pPr>
        <w:rPr>
          <w:rFonts w:ascii="Times New Roman" w:hAnsi="Times New Roman" w:cs="Times New Roman"/>
          <w:sz w:val="24"/>
          <w:szCs w:val="24"/>
        </w:rPr>
      </w:pPr>
      <w:r w:rsidRPr="00300D9E">
        <w:rPr>
          <w:rFonts w:ascii="Times New Roman" w:hAnsi="Times New Roman" w:cs="Times New Roman"/>
          <w:b/>
          <w:sz w:val="24"/>
          <w:szCs w:val="24"/>
        </w:rPr>
        <w:t>Чл. 4.</w:t>
      </w:r>
      <w:r w:rsidRPr="00300D9E">
        <w:rPr>
          <w:rFonts w:ascii="Times New Roman" w:hAnsi="Times New Roman" w:cs="Times New Roman"/>
          <w:sz w:val="24"/>
          <w:szCs w:val="24"/>
        </w:rPr>
        <w:t xml:space="preserve"> Настоящите договорености са минимални и имат задължителен характер</w:t>
      </w:r>
      <w:r w:rsidR="00007063" w:rsidRPr="00300D9E">
        <w:rPr>
          <w:rFonts w:ascii="Times New Roman" w:hAnsi="Times New Roman" w:cs="Times New Roman"/>
          <w:sz w:val="24"/>
          <w:szCs w:val="24"/>
        </w:rPr>
        <w:t xml:space="preserve"> за работниците и служителите, членове на синдикалната организация, и за работодателя- страна по договора в образователната институция.</w:t>
      </w:r>
    </w:p>
    <w:p w:rsidR="00007063" w:rsidRDefault="0000706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00D9E">
        <w:rPr>
          <w:rFonts w:ascii="Times New Roman" w:hAnsi="Times New Roman" w:cs="Times New Roman"/>
          <w:b/>
          <w:sz w:val="24"/>
          <w:szCs w:val="24"/>
        </w:rPr>
        <w:t>Чл. 5.</w:t>
      </w:r>
      <w:r w:rsidRPr="00300D9E">
        <w:rPr>
          <w:rFonts w:ascii="Times New Roman" w:hAnsi="Times New Roman" w:cs="Times New Roman"/>
          <w:sz w:val="24"/>
          <w:szCs w:val="24"/>
        </w:rPr>
        <w:t xml:space="preserve"> Работниците/ служителите, които не членуват в синдиката- страна по договора, могат да се присъединят само към сключения от техния работодател Колективен трудов договор в образователната институция при условия и по ред, определени от страните по договора, съгласно чл. 57 ал. 2 от КТ</w:t>
      </w:r>
      <w:r w:rsidR="00300D9E" w:rsidRPr="00300D9E">
        <w:rPr>
          <w:rFonts w:ascii="Times New Roman" w:hAnsi="Times New Roman" w:cs="Times New Roman"/>
          <w:sz w:val="24"/>
          <w:szCs w:val="24"/>
        </w:rPr>
        <w:t>.</w:t>
      </w:r>
    </w:p>
    <w:p w:rsidR="00300D9E" w:rsidRPr="00606779" w:rsidRDefault="00300D9E" w:rsidP="006067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77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06779">
        <w:rPr>
          <w:rFonts w:ascii="Times New Roman" w:hAnsi="Times New Roman" w:cs="Times New Roman"/>
          <w:b/>
          <w:sz w:val="24"/>
          <w:szCs w:val="24"/>
        </w:rPr>
        <w:t>.ТРУДОВА ЗАЕТОСТ, ПРОФЕСИОНАЛНО РАЗВИТИЕ И КВАЛИФИКАЦИЯ</w:t>
      </w:r>
    </w:p>
    <w:p w:rsidR="00300D9E" w:rsidRDefault="00300D9E">
      <w:pPr>
        <w:rPr>
          <w:rFonts w:ascii="Times New Roman" w:hAnsi="Times New Roman" w:cs="Times New Roman"/>
          <w:sz w:val="24"/>
          <w:szCs w:val="24"/>
        </w:rPr>
      </w:pPr>
      <w:r w:rsidRPr="00606779">
        <w:rPr>
          <w:rFonts w:ascii="Times New Roman" w:hAnsi="Times New Roman" w:cs="Times New Roman"/>
          <w:b/>
          <w:sz w:val="24"/>
          <w:szCs w:val="24"/>
        </w:rPr>
        <w:lastRenderedPageBreak/>
        <w:t>Чл. 6</w:t>
      </w:r>
      <w:r>
        <w:rPr>
          <w:rFonts w:ascii="Times New Roman" w:hAnsi="Times New Roman" w:cs="Times New Roman"/>
          <w:sz w:val="24"/>
          <w:szCs w:val="24"/>
        </w:rPr>
        <w:t>. РАБОТОДАТЕЛЯТ и СИНДИКАТЪТ обсъждат и работят по въпросите, свързани с финансовото осигуряване на допълнителна квалификация на учители и материално- техническата и дидактическата база, съответстваща на нуждите на учебно- възпитателния процес.</w:t>
      </w:r>
    </w:p>
    <w:p w:rsidR="00E935EA" w:rsidRDefault="00E935EA">
      <w:pPr>
        <w:rPr>
          <w:rFonts w:ascii="Times New Roman" w:hAnsi="Times New Roman" w:cs="Times New Roman"/>
          <w:sz w:val="24"/>
          <w:szCs w:val="24"/>
        </w:rPr>
      </w:pPr>
      <w:r w:rsidRPr="00606779">
        <w:rPr>
          <w:rFonts w:ascii="Times New Roman" w:hAnsi="Times New Roman" w:cs="Times New Roman"/>
          <w:b/>
          <w:sz w:val="24"/>
          <w:szCs w:val="24"/>
        </w:rPr>
        <w:t>Чл. 7.</w:t>
      </w:r>
      <w:r>
        <w:rPr>
          <w:rFonts w:ascii="Times New Roman" w:hAnsi="Times New Roman" w:cs="Times New Roman"/>
          <w:sz w:val="24"/>
          <w:szCs w:val="24"/>
        </w:rPr>
        <w:t xml:space="preserve"> При прекратяване на трудовите правоотношения по чл.328, ал.1, т.2 и т.3 от КТ в рамките на утвърдената численост на персонала РАБОТОДАТЕЛЯТ спазва следните условия:</w:t>
      </w:r>
    </w:p>
    <w:p w:rsidR="00E935EA" w:rsidRDefault="00E935EA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1.Информира СИНДИКАТА за:</w:t>
      </w:r>
    </w:p>
    <w:p w:rsidR="00E935EA" w:rsidRDefault="00E935EA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-причините и необходимостта от намаляване числеността на персонала;</w:t>
      </w:r>
    </w:p>
    <w:p w:rsidR="00E935EA" w:rsidRDefault="00E935EA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-броя на подлежащите за съкращение по категории персонал, професии и специалности</w:t>
      </w:r>
      <w:r w:rsidR="009A02D6">
        <w:rPr>
          <w:rFonts w:ascii="Times New Roman" w:hAnsi="Times New Roman" w:cs="Times New Roman"/>
          <w:sz w:val="24"/>
          <w:szCs w:val="24"/>
        </w:rPr>
        <w:t>;</w:t>
      </w:r>
    </w:p>
    <w:p w:rsidR="009A02D6" w:rsidRDefault="009A02D6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-критериите за подбор;</w:t>
      </w:r>
    </w:p>
    <w:p w:rsidR="009A02D6" w:rsidRDefault="009A02D6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Възможностите за пренасочване на освободения персонал.</w:t>
      </w:r>
    </w:p>
    <w:p w:rsidR="009A02D6" w:rsidRDefault="009A02D6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2.Не прекратява трудовите правоотношения на работници/ служители в трудоспособна възраст, ако по същите специалности има работни места, които се заемат от пенсионери или такива, които са придобили право на пенсия за осигурителен стаж и възраст по чл. 68 ал.1, 2, 3 от Кодекса за </w:t>
      </w:r>
      <w:r w:rsidR="00D14517">
        <w:rPr>
          <w:rFonts w:ascii="Times New Roman" w:hAnsi="Times New Roman" w:cs="Times New Roman"/>
          <w:sz w:val="24"/>
          <w:szCs w:val="24"/>
        </w:rPr>
        <w:t>социално осигуряване /КСО/</w:t>
      </w:r>
    </w:p>
    <w:p w:rsidR="00D14517" w:rsidRDefault="00D14517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3.Уволнява по чл.328ал.1, т.2 и т.3 от КТ работници/ служители, членове на синдиката- страна по договора, след предварително писмено съгласие на синдикалния орган в образователната институция за всеки отделен случай, съгласно чл.33</w:t>
      </w:r>
      <w:r w:rsidR="00606779">
        <w:rPr>
          <w:rFonts w:ascii="Times New Roman" w:hAnsi="Times New Roman" w:cs="Times New Roman"/>
          <w:sz w:val="24"/>
          <w:szCs w:val="24"/>
        </w:rPr>
        <w:t xml:space="preserve"> ал.4 от КТ.</w:t>
      </w:r>
    </w:p>
    <w:p w:rsidR="00606779" w:rsidRDefault="00606779" w:rsidP="00E935EA">
      <w:pPr>
        <w:rPr>
          <w:rFonts w:ascii="Times New Roman" w:hAnsi="Times New Roman" w:cs="Times New Roman"/>
          <w:sz w:val="24"/>
          <w:szCs w:val="24"/>
        </w:rPr>
      </w:pPr>
      <w:r w:rsidRPr="00606779">
        <w:rPr>
          <w:rFonts w:ascii="Times New Roman" w:hAnsi="Times New Roman" w:cs="Times New Roman"/>
          <w:b/>
          <w:sz w:val="24"/>
          <w:szCs w:val="24"/>
        </w:rPr>
        <w:t>Чл. 8.</w:t>
      </w:r>
      <w:r>
        <w:rPr>
          <w:rFonts w:ascii="Times New Roman" w:hAnsi="Times New Roman" w:cs="Times New Roman"/>
          <w:sz w:val="24"/>
          <w:szCs w:val="24"/>
        </w:rPr>
        <w:t>СИНДИКАТЪТ се задължава да отговори писмено по чл.7 т.3 в срок до 7 работни дни от деня, следващ датата на получаването на искането</w:t>
      </w:r>
      <w:r w:rsidR="00F1000B">
        <w:rPr>
          <w:rFonts w:ascii="Times New Roman" w:hAnsi="Times New Roman" w:cs="Times New Roman"/>
          <w:sz w:val="24"/>
          <w:szCs w:val="24"/>
        </w:rPr>
        <w:t>.</w:t>
      </w:r>
    </w:p>
    <w:p w:rsidR="00F1000B" w:rsidRDefault="00F1000B" w:rsidP="00E935EA">
      <w:pPr>
        <w:rPr>
          <w:rFonts w:ascii="Times New Roman" w:hAnsi="Times New Roman" w:cs="Times New Roman"/>
          <w:sz w:val="24"/>
          <w:szCs w:val="24"/>
        </w:rPr>
      </w:pPr>
      <w:r w:rsidRPr="00495A12">
        <w:rPr>
          <w:rFonts w:ascii="Times New Roman" w:hAnsi="Times New Roman" w:cs="Times New Roman"/>
          <w:b/>
          <w:sz w:val="24"/>
          <w:szCs w:val="24"/>
        </w:rPr>
        <w:t>Чл.9</w:t>
      </w:r>
      <w:r>
        <w:rPr>
          <w:rFonts w:ascii="Times New Roman" w:hAnsi="Times New Roman" w:cs="Times New Roman"/>
          <w:sz w:val="24"/>
          <w:szCs w:val="24"/>
        </w:rPr>
        <w:t>. РАБОТОДАТЕЛЯТ запазва работните места на правоспособни учители с безсрочни трудови договори, които са назначени за временно изпълняващи длъжността „директор” на образователната институция – за срока на договора.</w:t>
      </w:r>
    </w:p>
    <w:p w:rsidR="00F1000B" w:rsidRDefault="00F1000B" w:rsidP="00E935EA">
      <w:pPr>
        <w:rPr>
          <w:rFonts w:ascii="Times New Roman" w:hAnsi="Times New Roman" w:cs="Times New Roman"/>
          <w:sz w:val="24"/>
          <w:szCs w:val="24"/>
        </w:rPr>
      </w:pPr>
      <w:r w:rsidRPr="00495A12">
        <w:rPr>
          <w:rFonts w:ascii="Times New Roman" w:hAnsi="Times New Roman" w:cs="Times New Roman"/>
          <w:b/>
          <w:sz w:val="24"/>
          <w:szCs w:val="24"/>
        </w:rPr>
        <w:t>Чл.10</w:t>
      </w:r>
      <w:r>
        <w:rPr>
          <w:rFonts w:ascii="Times New Roman" w:hAnsi="Times New Roman" w:cs="Times New Roman"/>
          <w:sz w:val="24"/>
          <w:szCs w:val="24"/>
        </w:rPr>
        <w:t>. Педагогически специалист, придобил правото да заеме длъжността „старши учител” /”старши възпитател”/ преди влизане в сила на ЗПУО, при преместване в друга образователна институция, запазва това право</w:t>
      </w:r>
      <w:r w:rsidR="00DD4637">
        <w:rPr>
          <w:rFonts w:ascii="Times New Roman" w:hAnsi="Times New Roman" w:cs="Times New Roman"/>
          <w:sz w:val="24"/>
          <w:szCs w:val="24"/>
        </w:rPr>
        <w:t>.</w:t>
      </w:r>
    </w:p>
    <w:p w:rsidR="00DD4637" w:rsidRDefault="00DD4637" w:rsidP="00E935EA">
      <w:pPr>
        <w:rPr>
          <w:rFonts w:ascii="Times New Roman" w:hAnsi="Times New Roman" w:cs="Times New Roman"/>
          <w:sz w:val="24"/>
          <w:szCs w:val="24"/>
        </w:rPr>
      </w:pPr>
      <w:r w:rsidRPr="00495A12">
        <w:rPr>
          <w:rFonts w:ascii="Times New Roman" w:hAnsi="Times New Roman" w:cs="Times New Roman"/>
          <w:b/>
          <w:sz w:val="24"/>
          <w:szCs w:val="24"/>
        </w:rPr>
        <w:t>Чл.11</w:t>
      </w:r>
      <w:r>
        <w:rPr>
          <w:rFonts w:ascii="Times New Roman" w:hAnsi="Times New Roman" w:cs="Times New Roman"/>
          <w:sz w:val="24"/>
          <w:szCs w:val="24"/>
        </w:rPr>
        <w:t>. РАБОТОДАТЕЛЯТ не сключва трудови договори с външни лица за длъжности, за които има назначени учители, отговарящи на изискванията за заемане на съответните длъжности с непълна норма преподавателска работа по съответните учебни предмети.</w:t>
      </w:r>
    </w:p>
    <w:p w:rsidR="00DD4637" w:rsidRDefault="00DD4637" w:rsidP="00E935EA">
      <w:pPr>
        <w:rPr>
          <w:rFonts w:ascii="Times New Roman" w:hAnsi="Times New Roman" w:cs="Times New Roman"/>
          <w:sz w:val="24"/>
          <w:szCs w:val="24"/>
        </w:rPr>
      </w:pPr>
      <w:r w:rsidRPr="00495A12">
        <w:rPr>
          <w:rFonts w:ascii="Times New Roman" w:hAnsi="Times New Roman" w:cs="Times New Roman"/>
          <w:b/>
          <w:sz w:val="24"/>
          <w:szCs w:val="24"/>
        </w:rPr>
        <w:t>Чл.12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9279A">
        <w:rPr>
          <w:rFonts w:ascii="Times New Roman" w:hAnsi="Times New Roman" w:cs="Times New Roman"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РАБОТОДАТЕЛЯТ задължително отправя покана до СИНДИКАТА  да участва в разработването и актуализацията на следните документи: 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1.Правилник за вътрешния трудов ред;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2.Вътрешни правила за работната заплата;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3.Правилник за дейността на училището;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4.Бюджета на образователната институция;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5.Правилник за безопасни условия на труд;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6.План за квалификационната дейност;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7.Етичен кодекс;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8.Критерии по 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от Наредба № 4 от 20.04.2017 г. за нормиране и заплащане на труда – за постигнати резултати от труда на педагогическите специалисти;</w:t>
      </w:r>
    </w:p>
    <w:p w:rsid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Допълнителни критерии за заемане длъжността „главен учител” съгласно Наредба № 12 от 01.09.2016 г. за статута и професионалното развитие на учителите, директорите и другите педагогически специалисти;</w:t>
      </w:r>
    </w:p>
    <w:p w:rsidR="00C2590C" w:rsidRDefault="00C2590C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Разпределение на времето за ползване на платения годишен отпуск на работниците и служителите.</w:t>
      </w:r>
    </w:p>
    <w:p w:rsidR="00C9279A" w:rsidRDefault="00C9279A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След утвърждаването им документите по ал.1 се предоставят на председателя на синдикалната организация, страна по договора.</w:t>
      </w:r>
    </w:p>
    <w:p w:rsidR="00495A12" w:rsidRDefault="00495A12" w:rsidP="00E935EA">
      <w:pPr>
        <w:rPr>
          <w:rFonts w:ascii="Times New Roman" w:hAnsi="Times New Roman" w:cs="Times New Roman"/>
          <w:sz w:val="24"/>
          <w:szCs w:val="24"/>
        </w:rPr>
      </w:pPr>
      <w:r w:rsidRPr="004362D5">
        <w:rPr>
          <w:rFonts w:ascii="Times New Roman" w:hAnsi="Times New Roman" w:cs="Times New Roman"/>
          <w:b/>
          <w:sz w:val="24"/>
          <w:szCs w:val="24"/>
        </w:rPr>
        <w:t>Чл.13</w:t>
      </w:r>
      <w:r>
        <w:rPr>
          <w:rFonts w:ascii="Times New Roman" w:hAnsi="Times New Roman" w:cs="Times New Roman"/>
          <w:sz w:val="24"/>
          <w:szCs w:val="24"/>
        </w:rPr>
        <w:t>. РАБОТОДАТЕЛЯТ и СИНДИКАТЪТ създават условия за информиране на работниците и служителите за настъпилите изменения в нормативните документи за предучилищното и училищното образование, както и такива, отнасящи се до трудовите и осигурителните отношенияна работещите в системата.</w:t>
      </w:r>
    </w:p>
    <w:p w:rsidR="00491195" w:rsidRDefault="00495A12" w:rsidP="00E935EA">
      <w:pPr>
        <w:rPr>
          <w:rFonts w:ascii="Times New Roman" w:hAnsi="Times New Roman" w:cs="Times New Roman"/>
          <w:sz w:val="24"/>
          <w:szCs w:val="24"/>
        </w:rPr>
      </w:pPr>
      <w:r w:rsidRPr="004362D5">
        <w:rPr>
          <w:rFonts w:ascii="Times New Roman" w:hAnsi="Times New Roman" w:cs="Times New Roman"/>
          <w:b/>
          <w:sz w:val="24"/>
          <w:szCs w:val="24"/>
        </w:rPr>
        <w:t>Чл.14.</w:t>
      </w:r>
      <w:r>
        <w:rPr>
          <w:rFonts w:ascii="Times New Roman" w:hAnsi="Times New Roman" w:cs="Times New Roman"/>
          <w:sz w:val="24"/>
          <w:szCs w:val="24"/>
        </w:rPr>
        <w:t xml:space="preserve"> РАБОТОДАТЕЛЯТ предоставя на  СИНДИКАТА</w:t>
      </w:r>
      <w:r w:rsidR="00491195">
        <w:rPr>
          <w:rFonts w:ascii="Times New Roman" w:hAnsi="Times New Roman" w:cs="Times New Roman"/>
          <w:sz w:val="24"/>
          <w:szCs w:val="24"/>
        </w:rPr>
        <w:t xml:space="preserve"> в 14 дневен срок от поискването информация за образователната институция, свързана с:</w:t>
      </w:r>
    </w:p>
    <w:p w:rsidR="00491195" w:rsidRDefault="00491195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1.Изпълнението на бюджета по параграфи;</w:t>
      </w:r>
    </w:p>
    <w:p w:rsidR="00491195" w:rsidRDefault="00491195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2.Прилагането на Наредба № 4 от 20.04.2017 г.за нормиране и заплащане на труда;</w:t>
      </w:r>
    </w:p>
    <w:p w:rsidR="00491195" w:rsidRDefault="00491195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3.Социалните плащания;</w:t>
      </w:r>
    </w:p>
    <w:p w:rsidR="00491195" w:rsidRDefault="00491195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4.Длъжностните щатни разписания, без лични данни;</w:t>
      </w:r>
    </w:p>
    <w:p w:rsidR="004D0C25" w:rsidRDefault="00491195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5.Списък Образец № 1</w:t>
      </w:r>
      <w:r w:rsidR="004D0C25">
        <w:rPr>
          <w:rFonts w:ascii="Times New Roman" w:hAnsi="Times New Roman" w:cs="Times New Roman"/>
          <w:sz w:val="24"/>
          <w:szCs w:val="24"/>
        </w:rPr>
        <w:t>.</w:t>
      </w:r>
    </w:p>
    <w:p w:rsidR="00495A12" w:rsidRDefault="004D0C25" w:rsidP="00E935EA">
      <w:pPr>
        <w:rPr>
          <w:rFonts w:ascii="Times New Roman" w:hAnsi="Times New Roman" w:cs="Times New Roman"/>
          <w:sz w:val="24"/>
          <w:szCs w:val="24"/>
        </w:rPr>
      </w:pPr>
      <w:r w:rsidRPr="004362D5">
        <w:rPr>
          <w:rFonts w:ascii="Times New Roman" w:hAnsi="Times New Roman" w:cs="Times New Roman"/>
          <w:b/>
          <w:sz w:val="24"/>
          <w:szCs w:val="24"/>
        </w:rPr>
        <w:t>Чл.15.</w:t>
      </w:r>
      <w:r>
        <w:rPr>
          <w:rFonts w:ascii="Times New Roman" w:hAnsi="Times New Roman" w:cs="Times New Roman"/>
          <w:sz w:val="24"/>
          <w:szCs w:val="24"/>
        </w:rPr>
        <w:t>РАБОТОДАТЕЛЯТ сключва срочни трудови договори с работниците/ служителите при спазване на разпоредбите на чл. 68 от КТ и §1., т.8 от Допълнителните разпоредби на КТ.</w:t>
      </w:r>
    </w:p>
    <w:p w:rsidR="004D0C25" w:rsidRDefault="004D0C25" w:rsidP="00E935EA">
      <w:pPr>
        <w:rPr>
          <w:rFonts w:ascii="Times New Roman" w:hAnsi="Times New Roman" w:cs="Times New Roman"/>
          <w:sz w:val="24"/>
          <w:szCs w:val="24"/>
        </w:rPr>
      </w:pPr>
      <w:r w:rsidRPr="004362D5">
        <w:rPr>
          <w:rFonts w:ascii="Times New Roman" w:hAnsi="Times New Roman" w:cs="Times New Roman"/>
          <w:b/>
          <w:sz w:val="24"/>
          <w:szCs w:val="24"/>
        </w:rPr>
        <w:t>Чл.16</w:t>
      </w:r>
      <w:r w:rsidR="00891A43">
        <w:rPr>
          <w:rFonts w:ascii="Times New Roman" w:hAnsi="Times New Roman" w:cs="Times New Roman"/>
          <w:sz w:val="24"/>
          <w:szCs w:val="24"/>
        </w:rPr>
        <w:t xml:space="preserve"> /1/ В случаите, когато членове на СИНДИКАТИТЕ – страна по договора, работят с договор за заместване, след освобождаването на мястото от титуляра се ползват с предимство при сключването на трудов договор.</w:t>
      </w:r>
    </w:p>
    <w:p w:rsidR="00891A43" w:rsidRDefault="00891A43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/2/ РАБОТОДАТЕЛЯТ </w:t>
      </w:r>
      <w:r w:rsidR="00C9279A">
        <w:rPr>
          <w:rFonts w:ascii="Times New Roman" w:hAnsi="Times New Roman" w:cs="Times New Roman"/>
          <w:sz w:val="24"/>
          <w:szCs w:val="24"/>
        </w:rPr>
        <w:t>сключва трудови договори</w:t>
      </w:r>
      <w:r w:rsidR="001714B2">
        <w:rPr>
          <w:rFonts w:ascii="Times New Roman" w:hAnsi="Times New Roman" w:cs="Times New Roman"/>
          <w:sz w:val="24"/>
          <w:szCs w:val="24"/>
        </w:rPr>
        <w:t xml:space="preserve"> с външни заместници след</w:t>
      </w:r>
      <w:r w:rsidR="00F44300">
        <w:rPr>
          <w:rFonts w:ascii="Times New Roman" w:hAnsi="Times New Roman" w:cs="Times New Roman"/>
          <w:sz w:val="24"/>
          <w:szCs w:val="24"/>
        </w:rPr>
        <w:t xml:space="preserve"> изчерпване на всички възможности за вътрешно заместване, съгласно чл.110, чл.111 </w:t>
      </w:r>
      <w:r w:rsidR="00C9279A">
        <w:rPr>
          <w:rFonts w:ascii="Times New Roman" w:hAnsi="Times New Roman" w:cs="Times New Roman"/>
          <w:sz w:val="24"/>
          <w:szCs w:val="24"/>
        </w:rPr>
        <w:t>и/</w:t>
      </w:r>
      <w:r w:rsidR="00F44300">
        <w:rPr>
          <w:rFonts w:ascii="Times New Roman" w:hAnsi="Times New Roman" w:cs="Times New Roman"/>
          <w:sz w:val="24"/>
          <w:szCs w:val="24"/>
        </w:rPr>
        <w:t xml:space="preserve">или чл.114 </w:t>
      </w:r>
      <w:r w:rsidR="00C9279A">
        <w:rPr>
          <w:rFonts w:ascii="Times New Roman" w:hAnsi="Times New Roman" w:cs="Times New Roman"/>
          <w:sz w:val="24"/>
          <w:szCs w:val="24"/>
        </w:rPr>
        <w:t>от КТ</w:t>
      </w:r>
      <w:r w:rsidR="001714B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44300" w:rsidRDefault="00F44300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/3/ Основнот</w:t>
      </w:r>
      <w:r w:rsidR="00027363">
        <w:rPr>
          <w:rFonts w:ascii="Times New Roman" w:hAnsi="Times New Roman" w:cs="Times New Roman"/>
          <w:sz w:val="24"/>
          <w:szCs w:val="24"/>
        </w:rPr>
        <w:t>о трудово възнаграждение по ал.2 се определя пропорционално на нормата преподавателска работа и определеното работно време в договора, а допълнителните трудови възнаграждения по чл</w:t>
      </w:r>
      <w:r w:rsidR="00BE43D0" w:rsidRPr="00BE43D0">
        <w:rPr>
          <w:rFonts w:ascii="Times New Roman" w:hAnsi="Times New Roman" w:cs="Times New Roman"/>
          <w:sz w:val="24"/>
          <w:szCs w:val="24"/>
        </w:rPr>
        <w:t>. 33</w:t>
      </w:r>
      <w:r w:rsidR="00027363">
        <w:rPr>
          <w:rFonts w:ascii="Times New Roman" w:hAnsi="Times New Roman" w:cs="Times New Roman"/>
          <w:sz w:val="24"/>
          <w:szCs w:val="24"/>
        </w:rPr>
        <w:t xml:space="preserve"> – в пълен размер, с изключение на ал. </w:t>
      </w:r>
      <w:r w:rsidR="00027363" w:rsidRPr="00BE43D0">
        <w:rPr>
          <w:rFonts w:ascii="Times New Roman" w:hAnsi="Times New Roman" w:cs="Times New Roman"/>
          <w:sz w:val="24"/>
          <w:szCs w:val="24"/>
        </w:rPr>
        <w:t>1 и ал. 2.</w:t>
      </w:r>
    </w:p>
    <w:p w:rsidR="00027363" w:rsidRDefault="00027363" w:rsidP="00E935EA">
      <w:pPr>
        <w:rPr>
          <w:rFonts w:ascii="Times New Roman" w:hAnsi="Times New Roman" w:cs="Times New Roman"/>
          <w:sz w:val="24"/>
          <w:szCs w:val="24"/>
        </w:rPr>
      </w:pPr>
      <w:r w:rsidRPr="004362D5">
        <w:rPr>
          <w:rFonts w:ascii="Times New Roman" w:hAnsi="Times New Roman" w:cs="Times New Roman"/>
          <w:b/>
          <w:sz w:val="24"/>
          <w:szCs w:val="24"/>
        </w:rPr>
        <w:t>Чл.17</w:t>
      </w:r>
      <w:r>
        <w:rPr>
          <w:rFonts w:ascii="Times New Roman" w:hAnsi="Times New Roman" w:cs="Times New Roman"/>
          <w:sz w:val="24"/>
          <w:szCs w:val="24"/>
        </w:rPr>
        <w:t>.В случаите, когато членове на СИНДИКАТА – страна по договора, работят по договор за заместване, след освобождаване на мястото от титуляра могат да ползват предимство при сключването на трудов договор.</w:t>
      </w:r>
    </w:p>
    <w:p w:rsidR="004362D5" w:rsidRDefault="004362D5" w:rsidP="00E935EA">
      <w:pPr>
        <w:rPr>
          <w:rFonts w:ascii="Times New Roman" w:hAnsi="Times New Roman" w:cs="Times New Roman"/>
          <w:sz w:val="24"/>
          <w:szCs w:val="24"/>
        </w:rPr>
      </w:pPr>
      <w:r w:rsidRPr="004362D5">
        <w:rPr>
          <w:rFonts w:ascii="Times New Roman" w:hAnsi="Times New Roman" w:cs="Times New Roman"/>
          <w:b/>
          <w:sz w:val="24"/>
          <w:szCs w:val="24"/>
        </w:rPr>
        <w:t>Чл.18.</w:t>
      </w:r>
      <w:r>
        <w:rPr>
          <w:rFonts w:ascii="Times New Roman" w:hAnsi="Times New Roman" w:cs="Times New Roman"/>
          <w:sz w:val="24"/>
          <w:szCs w:val="24"/>
        </w:rPr>
        <w:t xml:space="preserve"> За работниците/ служителите в системата на предучилищното и училищното образование срокът на предизвестие при прекратяване на трудовите правоотношения по чл. 328. ал.1, т.1-3 от КТ е два месеца.</w:t>
      </w:r>
    </w:p>
    <w:p w:rsidR="004362D5" w:rsidRPr="009F3C35" w:rsidRDefault="004362D5" w:rsidP="00E935E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3C35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9F3C35">
        <w:rPr>
          <w:rFonts w:ascii="Times New Roman" w:hAnsi="Times New Roman" w:cs="Times New Roman"/>
          <w:b/>
          <w:sz w:val="24"/>
          <w:szCs w:val="24"/>
        </w:rPr>
        <w:t>. ТРУДОВИ ВЪЗНАГРАЖДЕНИЯ И ОБЕЗЩЕТЕНИЯ</w:t>
      </w:r>
    </w:p>
    <w:p w:rsidR="00F72093" w:rsidRDefault="00F72093" w:rsidP="00E935E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F3C35">
        <w:rPr>
          <w:rFonts w:ascii="Times New Roman" w:hAnsi="Times New Roman" w:cs="Times New Roman"/>
          <w:b/>
          <w:sz w:val="24"/>
          <w:szCs w:val="24"/>
        </w:rPr>
        <w:t>Чл.19</w:t>
      </w:r>
      <w:r>
        <w:rPr>
          <w:rFonts w:ascii="Times New Roman" w:hAnsi="Times New Roman" w:cs="Times New Roman"/>
          <w:sz w:val="24"/>
          <w:szCs w:val="24"/>
        </w:rPr>
        <w:t>. (1) Брутната работна заплата на заетите работниците/ служителите се определя от работодателя в съответствие с действащата нормативна уредба / Наредба № 4 от 2017 г. за нормиране и заплащане на учителския труд/, колективния трудов договор и Вътрешните правила за работна заплата в училището.</w:t>
      </w:r>
    </w:p>
    <w:p w:rsidR="00937EFA" w:rsidRDefault="00937EFA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(2) РАБОТОДАТЕЛЯТ увеличава работните заплати </w:t>
      </w:r>
      <w:r w:rsidR="004E45F1">
        <w:rPr>
          <w:rFonts w:ascii="Times New Roman" w:hAnsi="Times New Roman" w:cs="Times New Roman"/>
          <w:sz w:val="24"/>
          <w:szCs w:val="24"/>
        </w:rPr>
        <w:t>на заетите в образователната институция в срок и размер, определени с условията и по реда на нормативната уредба, колективния трудов договор и съобразно бюджета на институцията.</w:t>
      </w:r>
    </w:p>
    <w:p w:rsidR="004E45F1" w:rsidRDefault="004E45F1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(3) Образователните институции, прилагащи система на делегиран бюджет, могат да извършват увеличение на работните заплати съгласно </w:t>
      </w:r>
      <w:r w:rsidRPr="00BE43D0">
        <w:rPr>
          <w:rFonts w:ascii="Times New Roman" w:hAnsi="Times New Roman" w:cs="Times New Roman"/>
          <w:color w:val="FF0000"/>
          <w:sz w:val="24"/>
          <w:szCs w:val="24"/>
        </w:rPr>
        <w:t>Вътрешните правила</w:t>
      </w:r>
      <w:r>
        <w:rPr>
          <w:rFonts w:ascii="Times New Roman" w:hAnsi="Times New Roman" w:cs="Times New Roman"/>
          <w:sz w:val="24"/>
          <w:szCs w:val="24"/>
        </w:rPr>
        <w:t xml:space="preserve"> за работната заплата по всяко време на годината.</w:t>
      </w:r>
    </w:p>
    <w:p w:rsidR="00F365A3" w:rsidRDefault="00F365A3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(4) Работодатели, които не са приложили ал.2, предоставят </w:t>
      </w:r>
      <w:r w:rsidR="00B920AB">
        <w:rPr>
          <w:rFonts w:ascii="Times New Roman" w:hAnsi="Times New Roman" w:cs="Times New Roman"/>
          <w:sz w:val="24"/>
          <w:szCs w:val="24"/>
        </w:rPr>
        <w:t>анализ за причините за неизпълнението й на страните по договора.</w:t>
      </w:r>
    </w:p>
    <w:p w:rsidR="009F3C35" w:rsidRDefault="009F3C35" w:rsidP="00E935EA">
      <w:pPr>
        <w:rPr>
          <w:rFonts w:ascii="Times New Roman" w:hAnsi="Times New Roman" w:cs="Times New Roman"/>
          <w:sz w:val="24"/>
          <w:szCs w:val="24"/>
        </w:rPr>
      </w:pPr>
      <w:r w:rsidRPr="00422638">
        <w:rPr>
          <w:rFonts w:ascii="Times New Roman" w:hAnsi="Times New Roman" w:cs="Times New Roman"/>
          <w:b/>
          <w:sz w:val="24"/>
          <w:szCs w:val="24"/>
        </w:rPr>
        <w:t>Чл.20</w:t>
      </w:r>
      <w:r>
        <w:rPr>
          <w:rFonts w:ascii="Times New Roman" w:hAnsi="Times New Roman" w:cs="Times New Roman"/>
          <w:sz w:val="24"/>
          <w:szCs w:val="24"/>
        </w:rPr>
        <w:t>. Структурните елементи на брутната работна заплата се индексират съобразно политиката по доходите в рамките на годишния бюджет на образователната институция и договореностите в колективен трудов договор</w:t>
      </w:r>
      <w:r w:rsidR="00C741DA">
        <w:rPr>
          <w:rFonts w:ascii="Times New Roman" w:hAnsi="Times New Roman" w:cs="Times New Roman"/>
          <w:sz w:val="24"/>
          <w:szCs w:val="24"/>
        </w:rPr>
        <w:t xml:space="preserve"> на отраслово, общинско равнище и на ниво образователна институция.</w:t>
      </w:r>
    </w:p>
    <w:p w:rsidR="00C741DA" w:rsidRDefault="00C741DA" w:rsidP="00E935EA">
      <w:pPr>
        <w:rPr>
          <w:rFonts w:ascii="Times New Roman" w:hAnsi="Times New Roman" w:cs="Times New Roman"/>
          <w:sz w:val="24"/>
          <w:szCs w:val="24"/>
        </w:rPr>
      </w:pPr>
      <w:r w:rsidRPr="00422638">
        <w:rPr>
          <w:rFonts w:ascii="Times New Roman" w:hAnsi="Times New Roman" w:cs="Times New Roman"/>
          <w:b/>
          <w:sz w:val="24"/>
          <w:szCs w:val="24"/>
        </w:rPr>
        <w:t>Чл. 21</w:t>
      </w:r>
      <w:r>
        <w:rPr>
          <w:rFonts w:ascii="Times New Roman" w:hAnsi="Times New Roman" w:cs="Times New Roman"/>
          <w:sz w:val="24"/>
          <w:szCs w:val="24"/>
        </w:rPr>
        <w:t>. Работниците и служителите, членове на страните по договора, получават допълнително трудово възнаграждение за придобит трудов стаж и професионален опит в размер на не по- малко от 1 на сто от основното месечно трудово възнаграждение.</w:t>
      </w:r>
    </w:p>
    <w:p w:rsidR="00C741DA" w:rsidRDefault="00C741DA" w:rsidP="00E935EA">
      <w:pPr>
        <w:rPr>
          <w:rFonts w:ascii="Times New Roman" w:hAnsi="Times New Roman" w:cs="Times New Roman"/>
          <w:sz w:val="24"/>
          <w:szCs w:val="24"/>
        </w:rPr>
      </w:pPr>
      <w:r w:rsidRPr="00422638">
        <w:rPr>
          <w:rFonts w:ascii="Times New Roman" w:hAnsi="Times New Roman" w:cs="Times New Roman"/>
          <w:b/>
          <w:sz w:val="24"/>
          <w:szCs w:val="24"/>
        </w:rPr>
        <w:t>Чл.22.</w:t>
      </w:r>
      <w:r>
        <w:rPr>
          <w:rFonts w:ascii="Times New Roman" w:hAnsi="Times New Roman" w:cs="Times New Roman"/>
          <w:sz w:val="24"/>
          <w:szCs w:val="24"/>
        </w:rPr>
        <w:t xml:space="preserve"> РАБОТОДАТЕЛЯТ договаря индивидуалните работни заплати </w:t>
      </w:r>
      <w:r w:rsidR="0066212B">
        <w:rPr>
          <w:rFonts w:ascii="Times New Roman" w:hAnsi="Times New Roman" w:cs="Times New Roman"/>
          <w:sz w:val="24"/>
          <w:szCs w:val="24"/>
        </w:rPr>
        <w:t>на педагогическите специалисти, прилагайки договореностите в колективния трудов договор и/или във вътрешните правила за работна заплата, като задължително отчита и:</w:t>
      </w:r>
    </w:p>
    <w:p w:rsidR="0066212B" w:rsidRDefault="0066212B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1.Заеманата длъжност;</w:t>
      </w:r>
    </w:p>
    <w:p w:rsidR="0066212B" w:rsidRDefault="0066212B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2.Професионалната квалификация, необходима за заеманата длъжност;</w:t>
      </w:r>
    </w:p>
    <w:p w:rsidR="0066212B" w:rsidRDefault="0066212B" w:rsidP="00E93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3.Професионалния опит на педагогическия специалист.</w:t>
      </w:r>
    </w:p>
    <w:p w:rsidR="0066212B" w:rsidRDefault="0066212B" w:rsidP="00E935EA">
      <w:pPr>
        <w:rPr>
          <w:rFonts w:ascii="Times New Roman" w:hAnsi="Times New Roman" w:cs="Times New Roman"/>
          <w:sz w:val="24"/>
          <w:szCs w:val="24"/>
        </w:rPr>
      </w:pPr>
      <w:r w:rsidRPr="00422638">
        <w:rPr>
          <w:rFonts w:ascii="Times New Roman" w:hAnsi="Times New Roman" w:cs="Times New Roman"/>
          <w:b/>
          <w:sz w:val="24"/>
          <w:szCs w:val="24"/>
        </w:rPr>
        <w:t xml:space="preserve">     Чл.23</w:t>
      </w:r>
      <w:r>
        <w:rPr>
          <w:rFonts w:ascii="Times New Roman" w:hAnsi="Times New Roman" w:cs="Times New Roman"/>
          <w:sz w:val="24"/>
          <w:szCs w:val="24"/>
        </w:rPr>
        <w:t>.</w:t>
      </w:r>
      <w:r w:rsidR="009C1A3E">
        <w:rPr>
          <w:rFonts w:ascii="Times New Roman" w:hAnsi="Times New Roman" w:cs="Times New Roman"/>
          <w:sz w:val="24"/>
          <w:szCs w:val="24"/>
        </w:rPr>
        <w:t xml:space="preserve"> РАБОТОДАТЕЛЯТ при определяне продължителността на трудовия стаж и професионалния опит, за който се заплаща допълнително трудово възнаграждение, зачитат изцяло за придобит трудов стаж и професионален опит по смисъла на Наредбата за структурата и организацията на работната заплата, придобития трудов стаж до 01 юли 2007 година по трудово или служебно правоотношение.</w:t>
      </w:r>
    </w:p>
    <w:p w:rsidR="00B920AB" w:rsidRDefault="009C1A3E" w:rsidP="00E935E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22638">
        <w:rPr>
          <w:rFonts w:ascii="Times New Roman" w:hAnsi="Times New Roman" w:cs="Times New Roman"/>
          <w:b/>
          <w:sz w:val="24"/>
          <w:szCs w:val="24"/>
        </w:rPr>
        <w:t>Чл.24</w:t>
      </w:r>
      <w:r>
        <w:rPr>
          <w:rFonts w:ascii="Times New Roman" w:hAnsi="Times New Roman" w:cs="Times New Roman"/>
          <w:sz w:val="24"/>
          <w:szCs w:val="24"/>
        </w:rPr>
        <w:t xml:space="preserve">. РАБОТОДАТЕЛЯТ зачита трудовия стаж, придобит след 01 юли 2007 година в друго предприятие на сходна или със същия характер работа или професия, </w:t>
      </w:r>
      <w:r w:rsidR="000F3A15">
        <w:rPr>
          <w:rFonts w:ascii="Times New Roman" w:hAnsi="Times New Roman" w:cs="Times New Roman"/>
          <w:sz w:val="24"/>
          <w:szCs w:val="24"/>
        </w:rPr>
        <w:t xml:space="preserve">съгласно чл.12, ал.4 от Наредба за структура и организация на работната заплата, както следва: </w:t>
      </w:r>
    </w:p>
    <w:p w:rsidR="00276B54" w:rsidRDefault="00276B54" w:rsidP="00276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1.з</w:t>
      </w:r>
      <w:r w:rsidRPr="00276B54">
        <w:rPr>
          <w:rFonts w:ascii="Times New Roman" w:hAnsi="Times New Roman" w:cs="Times New Roman"/>
          <w:sz w:val="24"/>
          <w:szCs w:val="24"/>
        </w:rPr>
        <w:t>а педагогическия персонал – в съответствие с чл. 19, ал.1- 4 от Наредбата за пенсиите</w:t>
      </w:r>
      <w:r>
        <w:rPr>
          <w:rFonts w:ascii="Times New Roman" w:hAnsi="Times New Roman" w:cs="Times New Roman"/>
          <w:sz w:val="24"/>
          <w:szCs w:val="24"/>
        </w:rPr>
        <w:t xml:space="preserve"> и осигурителния стаж, както и в други отрасли и дейности по специалността от висшето образование</w:t>
      </w:r>
      <w:r w:rsidR="008C2AE2">
        <w:rPr>
          <w:rFonts w:ascii="Times New Roman" w:hAnsi="Times New Roman" w:cs="Times New Roman"/>
          <w:sz w:val="24"/>
          <w:szCs w:val="24"/>
        </w:rPr>
        <w:t xml:space="preserve"> с придобита образователно- квалификационна степен „магистър“ или „бакалавър“, която ползва като учител.</w:t>
      </w:r>
    </w:p>
    <w:p w:rsidR="008C2AE2" w:rsidRDefault="008C2AE2" w:rsidP="00276B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2.за непедагогическия персонал- съгласно Националната класификация на професиите и длъжностите в Република България.</w:t>
      </w:r>
    </w:p>
    <w:p w:rsidR="008C2AE2" w:rsidRDefault="008C2AE2" w:rsidP="00276B54">
      <w:pPr>
        <w:rPr>
          <w:rFonts w:ascii="Times New Roman" w:hAnsi="Times New Roman" w:cs="Times New Roman"/>
          <w:sz w:val="24"/>
          <w:szCs w:val="24"/>
        </w:rPr>
      </w:pPr>
      <w:r w:rsidRPr="00422638">
        <w:rPr>
          <w:rFonts w:ascii="Times New Roman" w:hAnsi="Times New Roman" w:cs="Times New Roman"/>
          <w:b/>
          <w:sz w:val="24"/>
          <w:szCs w:val="24"/>
        </w:rPr>
        <w:t>Чл.25</w:t>
      </w:r>
      <w:r>
        <w:rPr>
          <w:rFonts w:ascii="Times New Roman" w:hAnsi="Times New Roman" w:cs="Times New Roman"/>
          <w:sz w:val="24"/>
          <w:szCs w:val="24"/>
        </w:rPr>
        <w:t>. Когато по силата на нормативен акт на Министерския съвет</w:t>
      </w:r>
      <w:r w:rsidR="00230ACA">
        <w:rPr>
          <w:rFonts w:ascii="Times New Roman" w:hAnsi="Times New Roman" w:cs="Times New Roman"/>
          <w:sz w:val="24"/>
          <w:szCs w:val="24"/>
        </w:rPr>
        <w:t xml:space="preserve">, колективен трудов догдвор или на вътрешен акт на работодателя от определена дата са увеличени работните заплати, но работникът или служителят към тази дата </w:t>
      </w:r>
      <w:r w:rsidR="00870782">
        <w:rPr>
          <w:rFonts w:ascii="Times New Roman" w:hAnsi="Times New Roman" w:cs="Times New Roman"/>
          <w:sz w:val="24"/>
          <w:szCs w:val="24"/>
        </w:rPr>
        <w:t>или след нея е бил в платен отпуск, поради което увеличението не се е отразило в базата, от която се изчислява възнаграждението за платен отпуск по реда на чл. 177 от Кодекса на труда, към възнаграждението за отпуск се доплаща добавка, изчислена с процента на увеличение на новото и предишното брутно трудово възнаграждение, определени по трудовото правоотношение.</w:t>
      </w:r>
    </w:p>
    <w:p w:rsidR="00422638" w:rsidRDefault="00422638" w:rsidP="00276B54">
      <w:pPr>
        <w:rPr>
          <w:rFonts w:ascii="Times New Roman" w:hAnsi="Times New Roman" w:cs="Times New Roman"/>
          <w:sz w:val="24"/>
          <w:szCs w:val="24"/>
        </w:rPr>
      </w:pPr>
      <w:r w:rsidRPr="00B33BDE">
        <w:rPr>
          <w:rFonts w:ascii="Times New Roman" w:hAnsi="Times New Roman" w:cs="Times New Roman"/>
          <w:b/>
          <w:sz w:val="24"/>
          <w:szCs w:val="24"/>
        </w:rPr>
        <w:t>Чл.26</w:t>
      </w:r>
      <w:r>
        <w:rPr>
          <w:rFonts w:ascii="Times New Roman" w:hAnsi="Times New Roman" w:cs="Times New Roman"/>
          <w:sz w:val="24"/>
          <w:szCs w:val="24"/>
        </w:rPr>
        <w:t>. За системата на предучилищното и училищното образование се определят минимални основни работни заплати, и се прилагат от влизането в сила на съответното РМС за увеличаване на стандартите за делегираните от държавата дейности по образованието, както следва:</w:t>
      </w:r>
    </w:p>
    <w:p w:rsidR="008D57B5" w:rsidRDefault="008D57B5" w:rsidP="008D57B5">
      <w:pPr>
        <w:ind w:lef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Педагогически специалисти:</w:t>
      </w:r>
    </w:p>
    <w:p w:rsidR="008D57B5" w:rsidRDefault="00B33BDE" w:rsidP="008D57B5">
      <w:pPr>
        <w:ind w:lef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931EC">
        <w:rPr>
          <w:rFonts w:ascii="Times New Roman" w:hAnsi="Times New Roman" w:cs="Times New Roman"/>
          <w:sz w:val="24"/>
          <w:szCs w:val="24"/>
        </w:rPr>
        <w:t xml:space="preserve">Учител - 1085 </w:t>
      </w:r>
      <w:r w:rsidR="008D57B5">
        <w:rPr>
          <w:rFonts w:ascii="Times New Roman" w:hAnsi="Times New Roman" w:cs="Times New Roman"/>
          <w:sz w:val="24"/>
          <w:szCs w:val="24"/>
        </w:rPr>
        <w:t>лв.</w:t>
      </w:r>
    </w:p>
    <w:p w:rsidR="008D57B5" w:rsidRDefault="00B33BDE" w:rsidP="008D57B5">
      <w:pPr>
        <w:ind w:left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D57B5">
        <w:rPr>
          <w:rFonts w:ascii="Times New Roman" w:hAnsi="Times New Roman" w:cs="Times New Roman"/>
          <w:sz w:val="24"/>
          <w:szCs w:val="24"/>
        </w:rPr>
        <w:t>Ст</w:t>
      </w:r>
      <w:r w:rsidR="00C931EC">
        <w:rPr>
          <w:rFonts w:ascii="Times New Roman" w:hAnsi="Times New Roman" w:cs="Times New Roman"/>
          <w:sz w:val="24"/>
          <w:szCs w:val="24"/>
        </w:rPr>
        <w:t>арши учител – 1120</w:t>
      </w:r>
      <w:r w:rsidR="008D57B5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8D57B5" w:rsidRDefault="00B33BDE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</w:t>
      </w:r>
      <w:r w:rsidR="008D57B5">
        <w:rPr>
          <w:rFonts w:ascii="Times New Roman" w:hAnsi="Times New Roman" w:cs="Times New Roman"/>
          <w:sz w:val="24"/>
          <w:szCs w:val="24"/>
        </w:rPr>
        <w:t xml:space="preserve">Главен </w:t>
      </w:r>
      <w:r w:rsidR="00C931EC">
        <w:rPr>
          <w:rFonts w:ascii="Times New Roman" w:hAnsi="Times New Roman" w:cs="Times New Roman"/>
          <w:sz w:val="24"/>
          <w:szCs w:val="24"/>
        </w:rPr>
        <w:t>учител и главен възпитател- 1176</w:t>
      </w:r>
      <w:r w:rsidR="008D57B5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415894" w:rsidRDefault="00415894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 w:rsidRPr="00B33BDE">
        <w:rPr>
          <w:rFonts w:ascii="Times New Roman" w:hAnsi="Times New Roman" w:cs="Times New Roman"/>
          <w:b/>
          <w:sz w:val="24"/>
          <w:szCs w:val="24"/>
        </w:rPr>
        <w:t>Чл.27.</w:t>
      </w:r>
      <w:r w:rsidR="00952A2F">
        <w:rPr>
          <w:rFonts w:ascii="Times New Roman" w:hAnsi="Times New Roman" w:cs="Times New Roman"/>
          <w:sz w:val="24"/>
          <w:szCs w:val="24"/>
          <w:lang w:val="en-US"/>
        </w:rPr>
        <w:t>(1)</w:t>
      </w:r>
      <w:r>
        <w:rPr>
          <w:rFonts w:ascii="Times New Roman" w:hAnsi="Times New Roman" w:cs="Times New Roman"/>
          <w:sz w:val="24"/>
          <w:szCs w:val="24"/>
        </w:rPr>
        <w:t>За работниците и служителите от непеда</w:t>
      </w:r>
      <w:r w:rsidR="00B33BDE">
        <w:rPr>
          <w:rFonts w:ascii="Times New Roman" w:hAnsi="Times New Roman" w:cs="Times New Roman"/>
          <w:sz w:val="24"/>
          <w:szCs w:val="24"/>
        </w:rPr>
        <w:t xml:space="preserve">гогическия персонал, членове на </w:t>
      </w:r>
      <w:r>
        <w:rPr>
          <w:rFonts w:ascii="Times New Roman" w:hAnsi="Times New Roman" w:cs="Times New Roman"/>
          <w:sz w:val="24"/>
          <w:szCs w:val="24"/>
        </w:rPr>
        <w:t xml:space="preserve">синдикалната организация, при нормална продължителност на работното време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чл.136 КТ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индивидуалните основни работни заплати се формират от минималната работна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заплата за страната, увеличена с не по- малко от </w:t>
      </w:r>
      <w:r w:rsidR="00B33BDE">
        <w:rPr>
          <w:rFonts w:ascii="Times New Roman" w:hAnsi="Times New Roman" w:cs="Times New Roman"/>
          <w:sz w:val="24"/>
          <w:szCs w:val="24"/>
        </w:rPr>
        <w:t>10 лв.вътрешна диференциация и процент, съобразно възможностите на делегирания бюджет.</w:t>
      </w:r>
    </w:p>
    <w:p w:rsidR="00B33BDE" w:rsidRDefault="00B33BDE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D72A7">
        <w:rPr>
          <w:rFonts w:ascii="Times New Roman" w:hAnsi="Times New Roman" w:cs="Times New Roman"/>
          <w:sz w:val="24"/>
          <w:szCs w:val="24"/>
        </w:rPr>
        <w:t>За длъжности, неизискващи образователна степен и професионална квалификация- не по-малко от минималната работна заплата;</w:t>
      </w:r>
    </w:p>
    <w:p w:rsidR="00952A2F" w:rsidRDefault="00952A2F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</w:t>
      </w:r>
      <w:r w:rsidR="004D72A7">
        <w:rPr>
          <w:rFonts w:ascii="Times New Roman" w:hAnsi="Times New Roman" w:cs="Times New Roman"/>
          <w:sz w:val="24"/>
          <w:szCs w:val="24"/>
        </w:rPr>
        <w:t>За длъжностите „</w:t>
      </w:r>
      <w:r w:rsidR="004D72A7" w:rsidRPr="00952A2F">
        <w:rPr>
          <w:rFonts w:ascii="Times New Roman" w:hAnsi="Times New Roman" w:cs="Times New Roman"/>
          <w:color w:val="FF0000"/>
          <w:sz w:val="24"/>
          <w:szCs w:val="24"/>
        </w:rPr>
        <w:t>порт</w:t>
      </w:r>
      <w:r w:rsidR="00C931EC">
        <w:rPr>
          <w:rFonts w:ascii="Times New Roman" w:hAnsi="Times New Roman" w:cs="Times New Roman"/>
          <w:color w:val="FF0000"/>
          <w:sz w:val="24"/>
          <w:szCs w:val="24"/>
        </w:rPr>
        <w:t>иер“, „хигиенист“, „</w:t>
      </w:r>
      <w:r w:rsidR="004D72A7" w:rsidRPr="00952A2F">
        <w:rPr>
          <w:rFonts w:ascii="Times New Roman" w:hAnsi="Times New Roman" w:cs="Times New Roman"/>
          <w:color w:val="FF0000"/>
          <w:sz w:val="24"/>
          <w:szCs w:val="24"/>
        </w:rPr>
        <w:t>чистач</w:t>
      </w:r>
      <w:r w:rsidR="004D72A7">
        <w:rPr>
          <w:rFonts w:ascii="Times New Roman" w:hAnsi="Times New Roman" w:cs="Times New Roman"/>
          <w:sz w:val="24"/>
          <w:szCs w:val="24"/>
        </w:rPr>
        <w:t xml:space="preserve">“ и др.подобни </w:t>
      </w:r>
      <w:r w:rsidR="002B77CD">
        <w:rPr>
          <w:rFonts w:ascii="Times New Roman" w:hAnsi="Times New Roman" w:cs="Times New Roman"/>
          <w:sz w:val="24"/>
          <w:szCs w:val="24"/>
        </w:rPr>
        <w:t>на тях- МРЗ плюс 10 лв.</w:t>
      </w:r>
      <w:r w:rsidR="004D72A7">
        <w:rPr>
          <w:rFonts w:ascii="Times New Roman" w:hAnsi="Times New Roman" w:cs="Times New Roman"/>
          <w:sz w:val="24"/>
          <w:szCs w:val="24"/>
        </w:rPr>
        <w:t>;</w:t>
      </w:r>
    </w:p>
    <w:p w:rsidR="00952A2F" w:rsidRDefault="00952A2F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</w:t>
      </w:r>
      <w:r w:rsidR="004D72A7">
        <w:rPr>
          <w:rFonts w:ascii="Times New Roman" w:hAnsi="Times New Roman" w:cs="Times New Roman"/>
          <w:sz w:val="24"/>
          <w:szCs w:val="24"/>
        </w:rPr>
        <w:t>За длъжностите „домакин“,</w:t>
      </w:r>
      <w:r w:rsidR="002B77CD">
        <w:rPr>
          <w:rFonts w:ascii="Times New Roman" w:hAnsi="Times New Roman" w:cs="Times New Roman"/>
          <w:sz w:val="24"/>
          <w:szCs w:val="24"/>
        </w:rPr>
        <w:t xml:space="preserve"> „касиер“- 115% от МРЗ </w:t>
      </w:r>
      <w:r w:rsidR="004D72A7">
        <w:rPr>
          <w:rFonts w:ascii="Times New Roman" w:hAnsi="Times New Roman" w:cs="Times New Roman"/>
          <w:sz w:val="24"/>
          <w:szCs w:val="24"/>
        </w:rPr>
        <w:t>;</w:t>
      </w:r>
    </w:p>
    <w:p w:rsidR="004D72A7" w:rsidRDefault="004D72A7" w:rsidP="00B33BDE">
      <w:pPr>
        <w:ind w:left="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4.За длъжностите „счетоводител“, „главен счет</w:t>
      </w:r>
      <w:r w:rsidR="002B77CD">
        <w:rPr>
          <w:rFonts w:ascii="Times New Roman" w:hAnsi="Times New Roman" w:cs="Times New Roman"/>
          <w:sz w:val="24"/>
          <w:szCs w:val="24"/>
        </w:rPr>
        <w:t xml:space="preserve">оводител“- 125% от МРЗ </w:t>
      </w:r>
    </w:p>
    <w:p w:rsidR="00952A2F" w:rsidRDefault="00952A2F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(2) </w:t>
      </w:r>
      <w:r>
        <w:rPr>
          <w:rFonts w:ascii="Times New Roman" w:hAnsi="Times New Roman" w:cs="Times New Roman"/>
          <w:sz w:val="24"/>
          <w:szCs w:val="24"/>
        </w:rPr>
        <w:t xml:space="preserve">Договореностите по </w:t>
      </w:r>
      <w:r w:rsidR="004D72A7">
        <w:rPr>
          <w:rFonts w:ascii="Times New Roman" w:hAnsi="Times New Roman" w:cs="Times New Roman"/>
          <w:sz w:val="24"/>
          <w:szCs w:val="24"/>
        </w:rPr>
        <w:t>т. 2, 3 и 4 се прилагат за служители със съответната професионална квалификация.</w:t>
      </w:r>
    </w:p>
    <w:p w:rsidR="004D0400" w:rsidRDefault="00A156BF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 w:rsidRPr="009B716D">
        <w:rPr>
          <w:rFonts w:ascii="Times New Roman" w:hAnsi="Times New Roman" w:cs="Times New Roman"/>
          <w:b/>
          <w:sz w:val="24"/>
          <w:szCs w:val="24"/>
        </w:rPr>
        <w:t>Чл.28</w:t>
      </w:r>
      <w:r>
        <w:rPr>
          <w:rFonts w:ascii="Times New Roman" w:hAnsi="Times New Roman" w:cs="Times New Roman"/>
          <w:sz w:val="24"/>
          <w:szCs w:val="24"/>
        </w:rPr>
        <w:t>.За работниците и служителите, членове на синдикалната организация, страна</w:t>
      </w:r>
      <w:r w:rsidR="004D04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 договора</w:t>
      </w:r>
      <w:r w:rsidR="004D0400">
        <w:rPr>
          <w:rFonts w:ascii="Times New Roman" w:hAnsi="Times New Roman" w:cs="Times New Roman"/>
          <w:sz w:val="24"/>
          <w:szCs w:val="24"/>
        </w:rPr>
        <w:t>срокът на предизвестие при прекратяване на трудовите правоотношения по чл.328, ал.1, т.1- 3 и 10 от КТ е два месеца.</w:t>
      </w:r>
    </w:p>
    <w:p w:rsidR="00A156BF" w:rsidRDefault="004D0400" w:rsidP="00B33BDE">
      <w:pPr>
        <w:ind w:left="57"/>
        <w:rPr>
          <w:rFonts w:ascii="Times New Roman" w:hAnsi="Times New Roman" w:cs="Times New Roman"/>
          <w:sz w:val="24"/>
          <w:szCs w:val="24"/>
          <w:lang w:val="en-US"/>
        </w:rPr>
      </w:pPr>
      <w:r w:rsidRPr="009B716D">
        <w:rPr>
          <w:rFonts w:ascii="Times New Roman" w:hAnsi="Times New Roman" w:cs="Times New Roman"/>
          <w:b/>
          <w:sz w:val="24"/>
          <w:szCs w:val="24"/>
        </w:rPr>
        <w:t>Чл.29</w:t>
      </w:r>
      <w:r>
        <w:rPr>
          <w:rFonts w:ascii="Times New Roman" w:hAnsi="Times New Roman" w:cs="Times New Roman"/>
          <w:sz w:val="24"/>
          <w:szCs w:val="24"/>
        </w:rPr>
        <w:t>.  За работниците и служителите, членове на синдикалната организация, страна, по договора, обезщетението на основание – чл.331, ал.2 КТ е не по-малко от 5 брутни работни заплати.</w:t>
      </w:r>
    </w:p>
    <w:p w:rsidR="003B0067" w:rsidRDefault="003B0067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 w:rsidRPr="009B716D">
        <w:rPr>
          <w:rFonts w:ascii="Times New Roman" w:hAnsi="Times New Roman" w:cs="Times New Roman"/>
          <w:b/>
          <w:sz w:val="24"/>
          <w:szCs w:val="24"/>
        </w:rPr>
        <w:t>Чл.30</w:t>
      </w:r>
      <w:r>
        <w:rPr>
          <w:rFonts w:ascii="Times New Roman" w:hAnsi="Times New Roman" w:cs="Times New Roman"/>
          <w:sz w:val="24"/>
          <w:szCs w:val="24"/>
        </w:rPr>
        <w:t>.  На работниците и служителите, членове на синдикалната организация, страна, по договора, се изплаща обезщетение в следния размер:</w:t>
      </w:r>
    </w:p>
    <w:p w:rsidR="003B0067" w:rsidRDefault="007769F4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1.На основание чл.222, ал.1</w:t>
      </w:r>
      <w:r w:rsidR="003B0067">
        <w:rPr>
          <w:rFonts w:ascii="Times New Roman" w:hAnsi="Times New Roman" w:cs="Times New Roman"/>
          <w:sz w:val="24"/>
          <w:szCs w:val="24"/>
        </w:rPr>
        <w:t xml:space="preserve"> от КТ </w:t>
      </w:r>
      <w:r>
        <w:rPr>
          <w:rFonts w:ascii="Times New Roman" w:hAnsi="Times New Roman" w:cs="Times New Roman"/>
          <w:sz w:val="24"/>
          <w:szCs w:val="24"/>
        </w:rPr>
        <w:t>–брутното трудово възнаграждение за срок от два месеца;</w:t>
      </w:r>
    </w:p>
    <w:p w:rsidR="007769F4" w:rsidRDefault="007769F4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2.На основание чл.222, ал.3 от КТ – на педагогическите специалисти,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 се изплаща обезщетение в размер на 10,5 брутни работни заплати.</w:t>
      </w:r>
    </w:p>
    <w:p w:rsidR="007769F4" w:rsidRDefault="007769F4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3.На основание чл.222, ал.3</w:t>
      </w:r>
      <w:r w:rsidR="009B716D">
        <w:rPr>
          <w:rFonts w:ascii="Times New Roman" w:hAnsi="Times New Roman" w:cs="Times New Roman"/>
          <w:sz w:val="24"/>
          <w:szCs w:val="24"/>
        </w:rPr>
        <w:t xml:space="preserve"> от КТ – на лица от непедагогическия персонал, които са работили при същия работодател през последните 10 години от трудовия им стаж – 8,5 брутни работни заплати.</w:t>
      </w:r>
    </w:p>
    <w:p w:rsidR="00941D75" w:rsidRDefault="00941D75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4.На педагогическите специалисти, които изпълняват минимална норма задължителна преподавателска работа по няколко трудови договора, при прекратяването им и придобито право на пенсия за осигурителен стаж и възраст се изплаща обезщетение по чл.222, ал.3 от КТ по трудов договор по всеки от трудовите договори пропорционално.</w:t>
      </w:r>
    </w:p>
    <w:p w:rsidR="00941D75" w:rsidRPr="00191D41" w:rsidRDefault="00941D75" w:rsidP="00191D41">
      <w:pPr>
        <w:ind w:left="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(2). При прекратяване на трудовото правоотношение поради болест на основ</w:t>
      </w:r>
      <w:r w:rsidR="00191D41">
        <w:rPr>
          <w:rFonts w:ascii="Times New Roman" w:hAnsi="Times New Roman" w:cs="Times New Roman"/>
          <w:sz w:val="24"/>
          <w:szCs w:val="24"/>
        </w:rPr>
        <w:t>ание чл.325, т.9 и чл.327, т1. о</w:t>
      </w:r>
      <w:r>
        <w:rPr>
          <w:rFonts w:ascii="Times New Roman" w:hAnsi="Times New Roman" w:cs="Times New Roman"/>
          <w:sz w:val="24"/>
          <w:szCs w:val="24"/>
        </w:rPr>
        <w:t xml:space="preserve">т КТ, работникът или служителят има право на обезщетение в </w:t>
      </w:r>
      <w:r>
        <w:rPr>
          <w:rFonts w:ascii="Times New Roman" w:hAnsi="Times New Roman" w:cs="Times New Roman"/>
          <w:sz w:val="24"/>
          <w:szCs w:val="24"/>
        </w:rPr>
        <w:lastRenderedPageBreak/>
        <w:t>размер на брутното му трудово възнаграждение за 3 месеца, ако има най-малко 5 г.трудов стаж и през последните 5 г.не е получил обезщетение на същото основание.</w:t>
      </w:r>
    </w:p>
    <w:p w:rsidR="009B716D" w:rsidRDefault="009B716D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 w:rsidRPr="009E0748">
        <w:rPr>
          <w:rFonts w:ascii="Times New Roman" w:hAnsi="Times New Roman" w:cs="Times New Roman"/>
          <w:b/>
          <w:sz w:val="24"/>
          <w:szCs w:val="24"/>
        </w:rPr>
        <w:t>Чл.31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B716D">
        <w:rPr>
          <w:rFonts w:ascii="Times New Roman" w:hAnsi="Times New Roman" w:cs="Times New Roman"/>
          <w:sz w:val="24"/>
          <w:szCs w:val="24"/>
        </w:rPr>
        <w:t>РАБОТОДАТЕЛЯТ</w:t>
      </w:r>
      <w:r>
        <w:rPr>
          <w:rFonts w:ascii="Times New Roman" w:hAnsi="Times New Roman" w:cs="Times New Roman"/>
          <w:sz w:val="24"/>
          <w:szCs w:val="24"/>
        </w:rPr>
        <w:t xml:space="preserve"> планира и изплаща в рамките на годишния бюджет на образователната институция допълнително трудово възнаграждение на работещите в системата на предучилищното и училищното образование – </w:t>
      </w:r>
      <w:r w:rsidRPr="008A4296">
        <w:rPr>
          <w:rFonts w:ascii="Times New Roman" w:hAnsi="Times New Roman" w:cs="Times New Roman"/>
          <w:color w:val="FF0000"/>
          <w:sz w:val="24"/>
          <w:szCs w:val="24"/>
        </w:rPr>
        <w:t>три плащания, отразени във вътрешните правила</w:t>
      </w:r>
      <w:r>
        <w:rPr>
          <w:rFonts w:ascii="Times New Roman" w:hAnsi="Times New Roman" w:cs="Times New Roman"/>
          <w:sz w:val="24"/>
          <w:szCs w:val="24"/>
        </w:rPr>
        <w:t xml:space="preserve"> за работните заплати в училището: за 24 май- Ден на славянската писменост</w:t>
      </w:r>
      <w:r w:rsidR="008A4296">
        <w:rPr>
          <w:rFonts w:ascii="Times New Roman" w:hAnsi="Times New Roman" w:cs="Times New Roman"/>
          <w:sz w:val="24"/>
          <w:szCs w:val="24"/>
        </w:rPr>
        <w:t xml:space="preserve"> и култура; </w:t>
      </w:r>
      <w:r w:rsidR="00C931EC">
        <w:rPr>
          <w:rFonts w:ascii="Times New Roman" w:hAnsi="Times New Roman" w:cs="Times New Roman"/>
          <w:sz w:val="24"/>
          <w:szCs w:val="24"/>
        </w:rPr>
        <w:t xml:space="preserve">за </w:t>
      </w:r>
      <w:r w:rsidR="008A4296">
        <w:rPr>
          <w:rFonts w:ascii="Times New Roman" w:hAnsi="Times New Roman" w:cs="Times New Roman"/>
          <w:sz w:val="24"/>
          <w:szCs w:val="24"/>
        </w:rPr>
        <w:t>15.09 – н</w:t>
      </w:r>
      <w:r w:rsidR="00C931EC">
        <w:rPr>
          <w:rFonts w:ascii="Times New Roman" w:hAnsi="Times New Roman" w:cs="Times New Roman"/>
          <w:sz w:val="24"/>
          <w:szCs w:val="24"/>
        </w:rPr>
        <w:t>ачало на учебната година и за Коледа</w:t>
      </w:r>
    </w:p>
    <w:p w:rsidR="008A4296" w:rsidRDefault="008A4296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 w:rsidRPr="009E0748">
        <w:rPr>
          <w:rFonts w:ascii="Times New Roman" w:hAnsi="Times New Roman" w:cs="Times New Roman"/>
          <w:b/>
          <w:sz w:val="24"/>
          <w:szCs w:val="24"/>
        </w:rPr>
        <w:t>Чл. 32</w:t>
      </w:r>
      <w:r>
        <w:rPr>
          <w:rFonts w:ascii="Times New Roman" w:hAnsi="Times New Roman" w:cs="Times New Roman"/>
          <w:sz w:val="24"/>
          <w:szCs w:val="24"/>
        </w:rPr>
        <w:t>.Годишните средства за квалификация се определят в размер не по-малък от 1,2 на сто от годишните средства за работна заплата на педагогическия персонал.</w:t>
      </w:r>
    </w:p>
    <w:p w:rsidR="00D22261" w:rsidRDefault="008A4296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 w:rsidRPr="009E0748">
        <w:rPr>
          <w:rFonts w:ascii="Times New Roman" w:hAnsi="Times New Roman" w:cs="Times New Roman"/>
          <w:b/>
          <w:sz w:val="24"/>
          <w:szCs w:val="24"/>
        </w:rPr>
        <w:t>Чл.33</w:t>
      </w:r>
      <w:r>
        <w:rPr>
          <w:rFonts w:ascii="Times New Roman" w:hAnsi="Times New Roman" w:cs="Times New Roman"/>
          <w:sz w:val="24"/>
          <w:szCs w:val="24"/>
        </w:rPr>
        <w:t>.</w:t>
      </w:r>
      <w:r w:rsidR="00152E1F">
        <w:rPr>
          <w:rFonts w:ascii="Times New Roman" w:hAnsi="Times New Roman" w:cs="Times New Roman"/>
          <w:sz w:val="24"/>
          <w:szCs w:val="24"/>
          <w:lang w:val="en-US"/>
        </w:rPr>
        <w:t>(1)</w:t>
      </w:r>
      <w:r w:rsidRPr="008A4296">
        <w:rPr>
          <w:rFonts w:ascii="Times New Roman" w:hAnsi="Times New Roman" w:cs="Times New Roman"/>
          <w:sz w:val="24"/>
          <w:szCs w:val="24"/>
        </w:rPr>
        <w:t xml:space="preserve"> РАБОТОДАТЕЛЯТ</w:t>
      </w:r>
      <w:r>
        <w:rPr>
          <w:rFonts w:ascii="Times New Roman" w:hAnsi="Times New Roman" w:cs="Times New Roman"/>
          <w:sz w:val="24"/>
          <w:szCs w:val="24"/>
        </w:rPr>
        <w:t xml:space="preserve"> се задължава да изплаща на педагогическите специалисти, членове на синдикалната организация, следните допълнителни трудови възнаграждения:</w:t>
      </w:r>
    </w:p>
    <w:p w:rsidR="00D22261" w:rsidRDefault="00D22261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1.За професионално- квалификационна степен, която не е елемент на основната работна заплата:</w:t>
      </w:r>
    </w:p>
    <w:p w:rsidR="00D22261" w:rsidRDefault="00C67B61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2261">
        <w:rPr>
          <w:rFonts w:ascii="Times New Roman" w:hAnsi="Times New Roman" w:cs="Times New Roman"/>
          <w:sz w:val="24"/>
          <w:szCs w:val="24"/>
        </w:rPr>
        <w:t>а</w:t>
      </w:r>
      <w:r w:rsidR="00D2226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22261">
        <w:rPr>
          <w:rFonts w:ascii="Times New Roman" w:hAnsi="Times New Roman" w:cs="Times New Roman"/>
          <w:sz w:val="24"/>
          <w:szCs w:val="24"/>
        </w:rPr>
        <w:t xml:space="preserve">за </w:t>
      </w:r>
      <w:r w:rsidR="00D22261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r w:rsidR="00D22261">
        <w:rPr>
          <w:rFonts w:ascii="Times New Roman" w:hAnsi="Times New Roman" w:cs="Times New Roman"/>
          <w:sz w:val="24"/>
          <w:szCs w:val="24"/>
        </w:rPr>
        <w:t>ПКС – 30 лв.</w:t>
      </w:r>
    </w:p>
    <w:p w:rsidR="008A4296" w:rsidRDefault="00D22261" w:rsidP="00B33BDE">
      <w:pPr>
        <w:ind w:left="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>
        <w:rPr>
          <w:rFonts w:ascii="Times New Roman" w:hAnsi="Times New Roman" w:cs="Times New Roman"/>
          <w:sz w:val="24"/>
          <w:szCs w:val="24"/>
        </w:rPr>
        <w:t>ПКС –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>0 лв.</w:t>
      </w:r>
    </w:p>
    <w:p w:rsidR="00D22261" w:rsidRDefault="00D22261" w:rsidP="00B33BDE">
      <w:pPr>
        <w:ind w:left="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2226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D22261">
        <w:rPr>
          <w:rFonts w:ascii="Times New Roman" w:hAnsi="Times New Roman" w:cs="Times New Roman"/>
          <w:sz w:val="24"/>
          <w:szCs w:val="24"/>
        </w:rPr>
        <w:t xml:space="preserve">за </w:t>
      </w:r>
      <w:r w:rsidRPr="00D22261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22261">
        <w:rPr>
          <w:rFonts w:ascii="Times New Roman" w:hAnsi="Times New Roman" w:cs="Times New Roman"/>
          <w:sz w:val="24"/>
          <w:szCs w:val="24"/>
        </w:rPr>
        <w:t xml:space="preserve">ПКС – 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D22261">
        <w:rPr>
          <w:rFonts w:ascii="Times New Roman" w:hAnsi="Times New Roman" w:cs="Times New Roman"/>
          <w:sz w:val="24"/>
          <w:szCs w:val="24"/>
        </w:rPr>
        <w:t>0 лв.</w:t>
      </w:r>
    </w:p>
    <w:p w:rsidR="00D22261" w:rsidRDefault="00D22261" w:rsidP="00B33BDE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D2226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D22261">
        <w:rPr>
          <w:rFonts w:ascii="Times New Roman" w:hAnsi="Times New Roman" w:cs="Times New Roman"/>
          <w:sz w:val="24"/>
          <w:szCs w:val="24"/>
        </w:rPr>
        <w:t xml:space="preserve">за </w:t>
      </w:r>
      <w:r w:rsidRPr="00D22261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2261">
        <w:rPr>
          <w:rFonts w:ascii="Times New Roman" w:hAnsi="Times New Roman" w:cs="Times New Roman"/>
          <w:sz w:val="24"/>
          <w:szCs w:val="24"/>
        </w:rPr>
        <w:t xml:space="preserve">ПКС –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22261">
        <w:rPr>
          <w:rFonts w:ascii="Times New Roman" w:hAnsi="Times New Roman" w:cs="Times New Roman"/>
          <w:sz w:val="24"/>
          <w:szCs w:val="24"/>
        </w:rPr>
        <w:t>0 лв.</w:t>
      </w:r>
    </w:p>
    <w:p w:rsidR="00D22261" w:rsidRDefault="00D22261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2226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D22261">
        <w:rPr>
          <w:rFonts w:ascii="Times New Roman" w:hAnsi="Times New Roman" w:cs="Times New Roman"/>
          <w:sz w:val="24"/>
          <w:szCs w:val="24"/>
        </w:rPr>
        <w:t xml:space="preserve">за </w:t>
      </w:r>
      <w:r w:rsidRPr="00D22261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D22261">
        <w:rPr>
          <w:rFonts w:ascii="Times New Roman" w:hAnsi="Times New Roman" w:cs="Times New Roman"/>
          <w:sz w:val="24"/>
          <w:szCs w:val="24"/>
        </w:rPr>
        <w:t xml:space="preserve">ПКС –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22261">
        <w:rPr>
          <w:rFonts w:ascii="Times New Roman" w:hAnsi="Times New Roman" w:cs="Times New Roman"/>
          <w:sz w:val="24"/>
          <w:szCs w:val="24"/>
        </w:rPr>
        <w:t>0 лв.</w:t>
      </w:r>
    </w:p>
    <w:p w:rsidR="00D22261" w:rsidRDefault="00152E1F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22261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22261">
        <w:rPr>
          <w:rFonts w:ascii="Times New Roman" w:hAnsi="Times New Roman" w:cs="Times New Roman"/>
          <w:sz w:val="24"/>
          <w:szCs w:val="24"/>
        </w:rPr>
        <w:t xml:space="preserve">.За работа </w:t>
      </w:r>
      <w:r w:rsidR="00C931EC">
        <w:rPr>
          <w:rFonts w:ascii="Times New Roman" w:hAnsi="Times New Roman" w:cs="Times New Roman"/>
          <w:sz w:val="24"/>
          <w:szCs w:val="24"/>
        </w:rPr>
        <w:t xml:space="preserve">с ученици със СОП на </w:t>
      </w:r>
      <w:r w:rsidR="00D22261">
        <w:rPr>
          <w:rFonts w:ascii="Times New Roman" w:hAnsi="Times New Roman" w:cs="Times New Roman"/>
          <w:sz w:val="24"/>
          <w:szCs w:val="24"/>
        </w:rPr>
        <w:t xml:space="preserve">учители и педагогически специалисти, членове на организацията, страна по договора – не по-малко от </w:t>
      </w:r>
      <w:r w:rsidR="002B77CD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="00D22261" w:rsidRPr="00D22261"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="00D22261">
        <w:rPr>
          <w:rFonts w:ascii="Times New Roman" w:hAnsi="Times New Roman" w:cs="Times New Roman"/>
          <w:sz w:val="24"/>
          <w:szCs w:val="24"/>
        </w:rPr>
        <w:t xml:space="preserve"> лв.</w:t>
      </w:r>
      <w:r w:rsidR="00BD2AFD">
        <w:rPr>
          <w:rFonts w:ascii="Times New Roman" w:hAnsi="Times New Roman" w:cs="Times New Roman"/>
          <w:sz w:val="24"/>
          <w:szCs w:val="24"/>
        </w:rPr>
        <w:t xml:space="preserve"> Възнаграждението се изплаща за действително отработено време през периода на учебните занятия. </w:t>
      </w:r>
    </w:p>
    <w:p w:rsidR="00BD2AFD" w:rsidRDefault="00152E1F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2AF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D2AFD">
        <w:rPr>
          <w:rFonts w:ascii="Times New Roman" w:hAnsi="Times New Roman" w:cs="Times New Roman"/>
          <w:sz w:val="24"/>
          <w:szCs w:val="24"/>
        </w:rPr>
        <w:t>.За наставничество на учители се</w:t>
      </w:r>
      <w:r w:rsidR="006316C7">
        <w:rPr>
          <w:rFonts w:ascii="Times New Roman" w:hAnsi="Times New Roman" w:cs="Times New Roman"/>
          <w:sz w:val="24"/>
          <w:szCs w:val="24"/>
        </w:rPr>
        <w:t xml:space="preserve"> заплаща не по-малко от 60 лв. м</w:t>
      </w:r>
      <w:r w:rsidR="00BD2AFD">
        <w:rPr>
          <w:rFonts w:ascii="Times New Roman" w:hAnsi="Times New Roman" w:cs="Times New Roman"/>
          <w:sz w:val="24"/>
          <w:szCs w:val="24"/>
        </w:rPr>
        <w:t>есечно за срок до 1 година.</w:t>
      </w:r>
    </w:p>
    <w:p w:rsidR="00BD2AFD" w:rsidRDefault="00152E1F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2AF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D2AFD">
        <w:rPr>
          <w:rFonts w:ascii="Times New Roman" w:hAnsi="Times New Roman" w:cs="Times New Roman"/>
          <w:sz w:val="24"/>
          <w:szCs w:val="24"/>
        </w:rPr>
        <w:t xml:space="preserve">.За участие в екипи 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 </w:t>
      </w:r>
      <w:r>
        <w:rPr>
          <w:rFonts w:ascii="Times New Roman" w:hAnsi="Times New Roman" w:cs="Times New Roman"/>
          <w:sz w:val="24"/>
          <w:szCs w:val="24"/>
        </w:rPr>
        <w:t xml:space="preserve">–за действително посещение, отразено в протокол, се заплаща допълнително възнаграждение, съгласно </w:t>
      </w:r>
      <w:r w:rsidRPr="006316C7">
        <w:rPr>
          <w:rFonts w:ascii="Times New Roman" w:hAnsi="Times New Roman" w:cs="Times New Roman"/>
          <w:color w:val="FF0000"/>
          <w:sz w:val="24"/>
          <w:szCs w:val="24"/>
        </w:rPr>
        <w:t>вътрешните правила</w:t>
      </w:r>
      <w:r>
        <w:rPr>
          <w:rFonts w:ascii="Times New Roman" w:hAnsi="Times New Roman" w:cs="Times New Roman"/>
          <w:sz w:val="24"/>
          <w:szCs w:val="24"/>
        </w:rPr>
        <w:t xml:space="preserve"> за работна заплата на институцията.</w:t>
      </w:r>
    </w:p>
    <w:p w:rsidR="00152E1F" w:rsidRDefault="00152E1F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.За провеждане на допълнително обучение на деца и ученици, които не са усвоили компетентностите, заложени в учебната програма, или на деца, които не владеят български език – за 1 проведен час, възнаграждение в съответствие с чл.33, ал.6</w:t>
      </w:r>
    </w:p>
    <w:p w:rsidR="00152E1F" w:rsidRDefault="00AA0095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52E1F">
        <w:rPr>
          <w:rFonts w:ascii="Times New Roman" w:hAnsi="Times New Roman" w:cs="Times New Roman"/>
          <w:sz w:val="24"/>
          <w:szCs w:val="24"/>
        </w:rPr>
        <w:t>Учебен час над минималната норма задължителна преподавателска работа /лекторски час/</w:t>
      </w:r>
      <w:r>
        <w:rPr>
          <w:rFonts w:ascii="Times New Roman" w:hAnsi="Times New Roman" w:cs="Times New Roman"/>
          <w:sz w:val="24"/>
          <w:szCs w:val="24"/>
        </w:rPr>
        <w:t xml:space="preserve"> за членовете на организацията, страна по настоящия договор, от педагогическия персонал се заплаща ежемесечно, както следва:</w:t>
      </w:r>
    </w:p>
    <w:p w:rsidR="00AA0095" w:rsidRDefault="00AA0095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1.За учител с висше образование и образователно- квалификационна степен „магистър“ или</w:t>
      </w:r>
      <w:r w:rsidR="00C931EC">
        <w:rPr>
          <w:rFonts w:ascii="Times New Roman" w:hAnsi="Times New Roman" w:cs="Times New Roman"/>
          <w:sz w:val="24"/>
          <w:szCs w:val="24"/>
        </w:rPr>
        <w:t xml:space="preserve"> „бакалавър“ – не по малко от 8,50</w:t>
      </w:r>
      <w:r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AA0095" w:rsidRDefault="00AA0095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2.За учител, притежаващ професионална квалификация „учител“, но не отговарящ на изискването за заемане на конкре</w:t>
      </w:r>
      <w:r w:rsidR="00C931EC">
        <w:rPr>
          <w:rFonts w:ascii="Times New Roman" w:hAnsi="Times New Roman" w:cs="Times New Roman"/>
          <w:sz w:val="24"/>
          <w:szCs w:val="24"/>
        </w:rPr>
        <w:t>тната длъжност- не по-малко от 7</w:t>
      </w:r>
      <w:r>
        <w:rPr>
          <w:rFonts w:ascii="Times New Roman" w:hAnsi="Times New Roman" w:cs="Times New Roman"/>
          <w:sz w:val="24"/>
          <w:szCs w:val="24"/>
        </w:rPr>
        <w:t>,</w:t>
      </w:r>
      <w:r w:rsidR="002B77CD"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Pr="00AA0095">
        <w:rPr>
          <w:rFonts w:ascii="Times New Roman" w:hAnsi="Times New Roman" w:cs="Times New Roman"/>
          <w:color w:val="FF0000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AA0095" w:rsidRDefault="00AA0095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3.За учител със средно</w:t>
      </w:r>
      <w:r w:rsidR="00C931EC">
        <w:rPr>
          <w:rFonts w:ascii="Times New Roman" w:hAnsi="Times New Roman" w:cs="Times New Roman"/>
          <w:sz w:val="24"/>
          <w:szCs w:val="24"/>
        </w:rPr>
        <w:t xml:space="preserve"> образование- не по-малко от 6,3</w:t>
      </w:r>
      <w:r>
        <w:rPr>
          <w:rFonts w:ascii="Times New Roman" w:hAnsi="Times New Roman" w:cs="Times New Roman"/>
          <w:sz w:val="24"/>
          <w:szCs w:val="24"/>
        </w:rPr>
        <w:t>0 лв.</w:t>
      </w:r>
    </w:p>
    <w:p w:rsidR="00AA0095" w:rsidRDefault="00AA0095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4.Директорът на </w:t>
      </w:r>
      <w:r w:rsidR="000C3DB4">
        <w:rPr>
          <w:rFonts w:ascii="Times New Roman" w:hAnsi="Times New Roman" w:cs="Times New Roman"/>
          <w:sz w:val="24"/>
          <w:szCs w:val="24"/>
        </w:rPr>
        <w:t>образователната институция създава организация за изплащане на лекторските часове до края на месеца, следващ този, през който са изработени.</w:t>
      </w:r>
    </w:p>
    <w:p w:rsidR="000C3DB4" w:rsidRDefault="000C3DB4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(7)</w:t>
      </w:r>
      <w:r>
        <w:rPr>
          <w:rFonts w:ascii="Times New Roman" w:hAnsi="Times New Roman" w:cs="Times New Roman"/>
          <w:sz w:val="24"/>
          <w:szCs w:val="24"/>
        </w:rPr>
        <w:t>.За водене на задължителна документация, за консултиране на родители, деца и ученици се изплаща допълнително трудово възнаграждение в следния размер:</w:t>
      </w:r>
    </w:p>
    <w:p w:rsidR="000C3DB4" w:rsidRDefault="000C3DB4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1.На класните ръководители, членове на синдикатите – не по-малко от </w:t>
      </w:r>
      <w:r w:rsidR="00C931EC">
        <w:rPr>
          <w:rFonts w:ascii="Times New Roman" w:hAnsi="Times New Roman" w:cs="Times New Roman"/>
          <w:color w:val="FF0000"/>
          <w:sz w:val="24"/>
          <w:szCs w:val="24"/>
        </w:rPr>
        <w:t xml:space="preserve">42 </w:t>
      </w:r>
      <w:r w:rsidR="006316C7">
        <w:rPr>
          <w:rFonts w:ascii="Times New Roman" w:hAnsi="Times New Roman" w:cs="Times New Roman"/>
          <w:sz w:val="24"/>
          <w:szCs w:val="24"/>
        </w:rPr>
        <w:t>лв. м</w:t>
      </w:r>
      <w:r>
        <w:rPr>
          <w:rFonts w:ascii="Times New Roman" w:hAnsi="Times New Roman" w:cs="Times New Roman"/>
          <w:sz w:val="24"/>
          <w:szCs w:val="24"/>
        </w:rPr>
        <w:t>есечно само по време на учебните занятия</w:t>
      </w:r>
      <w:r w:rsidR="002B77CD">
        <w:rPr>
          <w:rFonts w:ascii="Times New Roman" w:hAnsi="Times New Roman" w:cs="Times New Roman"/>
          <w:sz w:val="24"/>
          <w:szCs w:val="24"/>
        </w:rPr>
        <w:t>, според реално отработеното време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3DB4" w:rsidRDefault="000C3DB4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2.На учителите, които извършват дейности по ИКТ и не са ръководители на компютърни кабинети</w:t>
      </w:r>
      <w:r w:rsidR="00A8119A">
        <w:rPr>
          <w:rFonts w:ascii="Times New Roman" w:hAnsi="Times New Roman" w:cs="Times New Roman"/>
          <w:sz w:val="24"/>
          <w:szCs w:val="24"/>
        </w:rPr>
        <w:t>, на които е възложено обработката на задължителната електронна документация на училището се изплаща допълнително трудово възнаграждение в размер, не по-малко от 30 лв.месечно.</w:t>
      </w:r>
    </w:p>
    <w:p w:rsidR="002B77CD" w:rsidRDefault="002B77CD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3.На учителите в група за целодневн</w:t>
      </w:r>
      <w:r w:rsidR="00C931EC">
        <w:rPr>
          <w:rFonts w:ascii="Times New Roman" w:hAnsi="Times New Roman" w:cs="Times New Roman"/>
          <w:sz w:val="24"/>
          <w:szCs w:val="24"/>
        </w:rPr>
        <w:t>а организация на обучението – 22</w:t>
      </w:r>
      <w:r>
        <w:rPr>
          <w:rFonts w:ascii="Times New Roman" w:hAnsi="Times New Roman" w:cs="Times New Roman"/>
          <w:sz w:val="24"/>
          <w:szCs w:val="24"/>
        </w:rPr>
        <w:t xml:space="preserve"> лв. месечно за реално отработено време</w:t>
      </w:r>
    </w:p>
    <w:p w:rsidR="00A8119A" w:rsidRDefault="00A8119A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(8)</w:t>
      </w:r>
      <w:r>
        <w:rPr>
          <w:rFonts w:ascii="Times New Roman" w:hAnsi="Times New Roman" w:cs="Times New Roman"/>
          <w:sz w:val="24"/>
          <w:szCs w:val="24"/>
        </w:rPr>
        <w:t xml:space="preserve">. На педагогическите специалисти, членове на синдикатите, извършващи допълнителна работа се заплаща допълнително възнаграждение като лекторски часове, регламентирано с </w:t>
      </w:r>
      <w:r w:rsidRPr="00A8119A">
        <w:rPr>
          <w:rFonts w:ascii="Times New Roman" w:hAnsi="Times New Roman" w:cs="Times New Roman"/>
          <w:color w:val="FF0000"/>
          <w:sz w:val="24"/>
          <w:szCs w:val="24"/>
        </w:rPr>
        <w:t>вътрешните правила</w:t>
      </w:r>
      <w:r>
        <w:rPr>
          <w:rFonts w:ascii="Times New Roman" w:hAnsi="Times New Roman" w:cs="Times New Roman"/>
          <w:sz w:val="24"/>
          <w:szCs w:val="24"/>
        </w:rPr>
        <w:t xml:space="preserve"> за работна заплата както следва: </w:t>
      </w:r>
    </w:p>
    <w:p w:rsidR="00A8119A" w:rsidRDefault="00A8119A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1.За проверка и оценка на писмена работа от олимпиада, състезание и НВО, както следва:</w:t>
      </w:r>
    </w:p>
    <w:p w:rsidR="00A8119A" w:rsidRDefault="00A8119A" w:rsidP="00D22261">
      <w:pPr>
        <w:ind w:left="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3E1657">
        <w:rPr>
          <w:rFonts w:ascii="Times New Roman" w:hAnsi="Times New Roman" w:cs="Times New Roman"/>
          <w:sz w:val="24"/>
          <w:szCs w:val="24"/>
        </w:rPr>
        <w:t xml:space="preserve">проверка на една </w:t>
      </w:r>
      <w:r>
        <w:rPr>
          <w:rFonts w:ascii="Times New Roman" w:hAnsi="Times New Roman" w:cs="Times New Roman"/>
          <w:sz w:val="24"/>
          <w:szCs w:val="24"/>
        </w:rPr>
        <w:t>текстова писмена работа – 0,</w:t>
      </w:r>
      <w:r w:rsidR="00C67B61">
        <w:rPr>
          <w:rFonts w:ascii="Times New Roman" w:hAnsi="Times New Roman" w:cs="Times New Roman"/>
          <w:color w:val="FF0000"/>
          <w:sz w:val="24"/>
          <w:szCs w:val="24"/>
        </w:rPr>
        <w:t xml:space="preserve">3 </w:t>
      </w:r>
      <w:r w:rsidR="003E1657">
        <w:rPr>
          <w:rFonts w:ascii="Times New Roman" w:hAnsi="Times New Roman" w:cs="Times New Roman"/>
          <w:sz w:val="24"/>
          <w:szCs w:val="24"/>
        </w:rPr>
        <w:t xml:space="preserve">лекторски </w:t>
      </w:r>
      <w:r>
        <w:rPr>
          <w:rFonts w:ascii="Times New Roman" w:hAnsi="Times New Roman" w:cs="Times New Roman"/>
          <w:sz w:val="24"/>
          <w:szCs w:val="24"/>
        </w:rPr>
        <w:t>часа;</w:t>
      </w:r>
    </w:p>
    <w:p w:rsidR="003E1657" w:rsidRDefault="00C67B61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E1657">
        <w:rPr>
          <w:rFonts w:ascii="Times New Roman" w:hAnsi="Times New Roman" w:cs="Times New Roman"/>
          <w:sz w:val="24"/>
          <w:szCs w:val="24"/>
        </w:rPr>
        <w:t>б)за проверка на тест с избираеми и/или свободни отговори – 0,</w:t>
      </w:r>
      <w:r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3E1657">
        <w:rPr>
          <w:rFonts w:ascii="Times New Roman" w:hAnsi="Times New Roman" w:cs="Times New Roman"/>
          <w:sz w:val="24"/>
          <w:szCs w:val="24"/>
        </w:rPr>
        <w:t xml:space="preserve"> лекторски часа.</w:t>
      </w:r>
    </w:p>
    <w:p w:rsidR="003E1657" w:rsidRDefault="003E1657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2.За изпитване на един ученик във формите на задочно, дистанционно, индиви</w:t>
      </w:r>
      <w:r w:rsidR="0010546E">
        <w:rPr>
          <w:rFonts w:ascii="Times New Roman" w:hAnsi="Times New Roman" w:cs="Times New Roman"/>
          <w:sz w:val="24"/>
          <w:szCs w:val="24"/>
        </w:rPr>
        <w:t>дуално или самостоятелно обучение:</w:t>
      </w:r>
    </w:p>
    <w:p w:rsidR="0010546E" w:rsidRDefault="0010546E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за председател на комисия – 0,</w:t>
      </w:r>
      <w:r w:rsidR="00C67B61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Pr="001054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часа;</w:t>
      </w:r>
    </w:p>
    <w:p w:rsidR="0010546E" w:rsidRDefault="0010546E" w:rsidP="00D22261">
      <w:pPr>
        <w:ind w:left="57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б)за член на комисия – 0,</w:t>
      </w:r>
      <w:r w:rsidR="00C67B61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Pr="001054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часа</w:t>
      </w:r>
    </w:p>
    <w:p w:rsidR="008009BC" w:rsidRDefault="008009BC" w:rsidP="008009BC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(9</w:t>
      </w:r>
      <w:r w:rsidR="0010546E">
        <w:rPr>
          <w:rFonts w:ascii="Times New Roman" w:hAnsi="Times New Roman" w:cs="Times New Roman"/>
          <w:sz w:val="24"/>
          <w:szCs w:val="24"/>
        </w:rPr>
        <w:t>).Средствата за допълнително трудово възнаграждение за постигнати резултати от труда през учебна</w:t>
      </w:r>
      <w:r>
        <w:rPr>
          <w:rFonts w:ascii="Times New Roman" w:hAnsi="Times New Roman" w:cs="Times New Roman"/>
          <w:sz w:val="24"/>
          <w:szCs w:val="24"/>
        </w:rPr>
        <w:t>та година</w:t>
      </w:r>
      <w:r w:rsidR="0010546E">
        <w:rPr>
          <w:rFonts w:ascii="Times New Roman" w:hAnsi="Times New Roman" w:cs="Times New Roman"/>
          <w:sz w:val="24"/>
          <w:szCs w:val="24"/>
        </w:rPr>
        <w:t xml:space="preserve"> се планират в рамките на б</w:t>
      </w:r>
      <w:r w:rsidR="00C67B61">
        <w:rPr>
          <w:rFonts w:ascii="Times New Roman" w:hAnsi="Times New Roman" w:cs="Times New Roman"/>
          <w:sz w:val="24"/>
          <w:szCs w:val="24"/>
        </w:rPr>
        <w:t>юджетите на институциите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0546E" w:rsidRDefault="008009BC" w:rsidP="008009BC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 педагогическите специалисти - </w:t>
      </w:r>
      <w:r w:rsidR="00C67B61">
        <w:rPr>
          <w:rFonts w:ascii="Times New Roman" w:hAnsi="Times New Roman" w:cs="Times New Roman"/>
          <w:sz w:val="24"/>
          <w:szCs w:val="24"/>
        </w:rPr>
        <w:t xml:space="preserve"> в размер не по-малко от</w:t>
      </w:r>
      <w:r w:rsidR="00C61BE4">
        <w:rPr>
          <w:rFonts w:ascii="Times New Roman" w:hAnsi="Times New Roman" w:cs="Times New Roman"/>
          <w:sz w:val="24"/>
          <w:szCs w:val="24"/>
        </w:rPr>
        <w:t xml:space="preserve"> 4,2 % и не повече от 5% </w:t>
      </w:r>
      <w:r w:rsidR="003C2CB6">
        <w:rPr>
          <w:rFonts w:ascii="Times New Roman" w:hAnsi="Times New Roman" w:cs="Times New Roman"/>
          <w:sz w:val="24"/>
          <w:szCs w:val="24"/>
        </w:rPr>
        <w:t xml:space="preserve"> от годишния размер на средствата за работни заплати</w:t>
      </w:r>
      <w:r>
        <w:rPr>
          <w:rFonts w:ascii="Times New Roman" w:hAnsi="Times New Roman" w:cs="Times New Roman"/>
          <w:sz w:val="24"/>
          <w:szCs w:val="24"/>
        </w:rPr>
        <w:t xml:space="preserve"> на педагогическите специалисти;</w:t>
      </w:r>
    </w:p>
    <w:p w:rsidR="008009BC" w:rsidRDefault="008009BC" w:rsidP="008009BC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-за непедагогическия персонал – в размер не по-малко от 2,5% и не повече от </w:t>
      </w:r>
      <w:r w:rsidR="00C61BE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,5 % от годишния размер на средствата за работни заплати на непедагогическия персонал.</w:t>
      </w:r>
    </w:p>
    <w:p w:rsidR="00113575" w:rsidRDefault="008009BC" w:rsidP="008009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(10</w:t>
      </w:r>
      <w:r w:rsidR="00113575">
        <w:rPr>
          <w:rFonts w:ascii="Times New Roman" w:hAnsi="Times New Roman" w:cs="Times New Roman"/>
          <w:sz w:val="24"/>
          <w:szCs w:val="24"/>
        </w:rPr>
        <w:t>). При увеличаване на основната работна заплата в резултат на министерско постановление, споразумение между социалните партньори или с вътрешен акт в образователната институция, допълнителните трудови възнаграждения при възможност се увеличават пропорционално със същия процент.</w:t>
      </w:r>
    </w:p>
    <w:p w:rsidR="003C2CB6" w:rsidRDefault="008009BC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(11</w:t>
      </w:r>
      <w:r w:rsidR="003C2CB6">
        <w:rPr>
          <w:rFonts w:ascii="Times New Roman" w:hAnsi="Times New Roman" w:cs="Times New Roman"/>
          <w:sz w:val="24"/>
          <w:szCs w:val="24"/>
        </w:rPr>
        <w:t>).Минималните размери на допълнителните</w:t>
      </w:r>
      <w:r w:rsidR="006316C7">
        <w:rPr>
          <w:rFonts w:ascii="Times New Roman" w:hAnsi="Times New Roman" w:cs="Times New Roman"/>
          <w:sz w:val="24"/>
          <w:szCs w:val="24"/>
        </w:rPr>
        <w:t xml:space="preserve"> трудови възнаграждения по чл.33</w:t>
      </w:r>
      <w:r w:rsidR="003C2CB6">
        <w:rPr>
          <w:rFonts w:ascii="Times New Roman" w:hAnsi="Times New Roman" w:cs="Times New Roman"/>
          <w:sz w:val="24"/>
          <w:szCs w:val="24"/>
        </w:rPr>
        <w:t xml:space="preserve"> се прилагат от влизането </w:t>
      </w:r>
      <w:r w:rsidR="00A705F7">
        <w:rPr>
          <w:rFonts w:ascii="Times New Roman" w:hAnsi="Times New Roman" w:cs="Times New Roman"/>
          <w:sz w:val="24"/>
          <w:szCs w:val="24"/>
        </w:rPr>
        <w:t>в сила на РМС за увеличение на стандартите за делегираните от държавата дейност</w:t>
      </w:r>
      <w:r>
        <w:rPr>
          <w:rFonts w:ascii="Times New Roman" w:hAnsi="Times New Roman" w:cs="Times New Roman"/>
          <w:sz w:val="24"/>
          <w:szCs w:val="24"/>
        </w:rPr>
        <w:t xml:space="preserve">и. </w:t>
      </w:r>
    </w:p>
    <w:p w:rsidR="00C61BE4" w:rsidRDefault="00852781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7E3C92">
        <w:rPr>
          <w:rFonts w:ascii="Times New Roman" w:hAnsi="Times New Roman" w:cs="Times New Roman"/>
          <w:sz w:val="24"/>
          <w:szCs w:val="24"/>
        </w:rPr>
        <w:t>Чл.34</w:t>
      </w:r>
      <w:r w:rsidR="007E3C92">
        <w:rPr>
          <w:rFonts w:ascii="Times New Roman" w:hAnsi="Times New Roman" w:cs="Times New Roman"/>
          <w:sz w:val="24"/>
          <w:szCs w:val="24"/>
        </w:rPr>
        <w:t>.</w:t>
      </w:r>
      <w:r w:rsidR="00E12FFE" w:rsidRPr="00E12FFE">
        <w:rPr>
          <w:rFonts w:ascii="Times New Roman" w:hAnsi="Times New Roman" w:cs="Times New Roman"/>
          <w:color w:val="FF0000"/>
          <w:sz w:val="24"/>
          <w:szCs w:val="24"/>
        </w:rPr>
        <w:t>ал.1</w:t>
      </w:r>
      <w:r w:rsidR="007E3C92">
        <w:rPr>
          <w:rFonts w:ascii="Times New Roman" w:hAnsi="Times New Roman" w:cs="Times New Roman"/>
          <w:sz w:val="24"/>
          <w:szCs w:val="24"/>
        </w:rPr>
        <w:t>РАБОТОДАТЕЛЯТ заплаща допълнително възнаграж</w:t>
      </w:r>
      <w:r w:rsidR="002B77CD">
        <w:rPr>
          <w:rFonts w:ascii="Times New Roman" w:hAnsi="Times New Roman" w:cs="Times New Roman"/>
          <w:sz w:val="24"/>
          <w:szCs w:val="24"/>
        </w:rPr>
        <w:t>дение в размер не по-малък от 75</w:t>
      </w:r>
      <w:r w:rsidR="007E3C92">
        <w:rPr>
          <w:rFonts w:ascii="Times New Roman" w:hAnsi="Times New Roman" w:cs="Times New Roman"/>
          <w:sz w:val="24"/>
          <w:szCs w:val="24"/>
        </w:rPr>
        <w:t xml:space="preserve"> на 100 от оснсвната работна заплата на замествания работник или служител, на заместващия или я разпределя между заместващите, членове на синдикатите</w:t>
      </w:r>
      <w:r w:rsidR="00E12FFE">
        <w:rPr>
          <w:rFonts w:ascii="Times New Roman" w:hAnsi="Times New Roman" w:cs="Times New Roman"/>
          <w:sz w:val="24"/>
          <w:szCs w:val="24"/>
        </w:rPr>
        <w:t xml:space="preserve">, </w:t>
      </w:r>
      <w:r w:rsidR="00E12FFE" w:rsidRPr="00E12FFE">
        <w:rPr>
          <w:rFonts w:ascii="Times New Roman" w:hAnsi="Times New Roman" w:cs="Times New Roman"/>
          <w:color w:val="FF0000"/>
          <w:sz w:val="24"/>
          <w:szCs w:val="24"/>
        </w:rPr>
        <w:t>който</w:t>
      </w:r>
      <w:r w:rsidR="002B77CD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="00E12FFE" w:rsidRPr="00E12FFE">
        <w:rPr>
          <w:rFonts w:ascii="Times New Roman" w:hAnsi="Times New Roman" w:cs="Times New Roman"/>
          <w:color w:val="FF0000"/>
          <w:sz w:val="24"/>
          <w:szCs w:val="24"/>
        </w:rPr>
        <w:t xml:space="preserve"> които</w:t>
      </w:r>
      <w:r w:rsidR="00E12FFE">
        <w:rPr>
          <w:rFonts w:ascii="Times New Roman" w:hAnsi="Times New Roman" w:cs="Times New Roman"/>
          <w:sz w:val="24"/>
          <w:szCs w:val="24"/>
        </w:rPr>
        <w:t xml:space="preserve"> освен своята или дейност </w:t>
      </w:r>
      <w:r w:rsidR="00E12FFE" w:rsidRPr="00E12FFE">
        <w:rPr>
          <w:rFonts w:ascii="Times New Roman" w:hAnsi="Times New Roman" w:cs="Times New Roman"/>
          <w:color w:val="FF0000"/>
          <w:sz w:val="24"/>
          <w:szCs w:val="24"/>
        </w:rPr>
        <w:t>работи</w:t>
      </w:r>
      <w:r w:rsidR="002B77CD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="00E12FFE" w:rsidRPr="00E12FFE">
        <w:rPr>
          <w:rFonts w:ascii="Times New Roman" w:hAnsi="Times New Roman" w:cs="Times New Roman"/>
          <w:color w:val="FF0000"/>
          <w:sz w:val="24"/>
          <w:szCs w:val="24"/>
        </w:rPr>
        <w:t xml:space="preserve"> работят</w:t>
      </w:r>
      <w:r w:rsidR="00E12FFE">
        <w:rPr>
          <w:rFonts w:ascii="Times New Roman" w:hAnsi="Times New Roman" w:cs="Times New Roman"/>
          <w:sz w:val="24"/>
          <w:szCs w:val="24"/>
        </w:rPr>
        <w:t xml:space="preserve"> по вътрешно заместване при условията и реда на чл.259 от КТ.</w:t>
      </w:r>
    </w:p>
    <w:p w:rsidR="00E12FFE" w:rsidRPr="007E3C92" w:rsidRDefault="008009BC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E12FFE">
        <w:rPr>
          <w:rFonts w:ascii="Times New Roman" w:hAnsi="Times New Roman" w:cs="Times New Roman"/>
          <w:sz w:val="24"/>
          <w:szCs w:val="24"/>
        </w:rPr>
        <w:t>л.2</w:t>
      </w:r>
      <w:r>
        <w:rPr>
          <w:rFonts w:ascii="Times New Roman" w:hAnsi="Times New Roman" w:cs="Times New Roman"/>
          <w:sz w:val="24"/>
          <w:szCs w:val="24"/>
        </w:rPr>
        <w:t>.</w:t>
      </w:r>
      <w:r w:rsidR="00E12FFE">
        <w:rPr>
          <w:rFonts w:ascii="Times New Roman" w:hAnsi="Times New Roman" w:cs="Times New Roman"/>
          <w:sz w:val="24"/>
          <w:szCs w:val="24"/>
        </w:rPr>
        <w:t xml:space="preserve"> На работници и служители, положили труд в работни, почивни и празнични дни, се заплаща трудово възнаграждение за извънреден труд в размери, определени в чл.262, ал.1, т.1, 2, 3 от КТ.</w:t>
      </w:r>
    </w:p>
    <w:p w:rsidR="00472875" w:rsidRDefault="00472875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Чл.35.</w:t>
      </w:r>
      <w:r>
        <w:rPr>
          <w:rFonts w:ascii="Times New Roman" w:hAnsi="Times New Roman" w:cs="Times New Roman"/>
          <w:sz w:val="24"/>
          <w:szCs w:val="24"/>
        </w:rPr>
        <w:t xml:space="preserve">При прекратяване на трудовите правоотношения по чл.328, ал.1, т.1,2,3 от КТ работодателят се задължава да изплати на работника/служителя обезщетение в размер на брутното му трудово възнаграждение за срок от 3 месеца, ако същият остане без работа. </w:t>
      </w:r>
    </w:p>
    <w:p w:rsidR="00472875" w:rsidRDefault="00472875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Чл.36</w:t>
      </w:r>
      <w:r>
        <w:rPr>
          <w:rFonts w:ascii="Times New Roman" w:hAnsi="Times New Roman" w:cs="Times New Roman"/>
          <w:sz w:val="24"/>
          <w:szCs w:val="24"/>
        </w:rPr>
        <w:t>.При прекратяване на трудовото правоотношение по чл.331 от КТ работодателят се задължава да изплати обезщетение в размер не по-малко от петкратния размер на последното месечно брутно трудово възнаграждение.</w:t>
      </w:r>
    </w:p>
    <w:p w:rsidR="00472875" w:rsidRDefault="00472875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Чл.37</w:t>
      </w:r>
      <w:r>
        <w:rPr>
          <w:rFonts w:ascii="Times New Roman" w:hAnsi="Times New Roman" w:cs="Times New Roman"/>
          <w:sz w:val="24"/>
          <w:szCs w:val="24"/>
        </w:rPr>
        <w:t>.(1) Директорът на училището предоставя всяко тримесечие на общо събрание на работниците и служителите информация за изпълнението на бюджета на училището по параграфи, подпараграфи и конкретни дейности.</w:t>
      </w:r>
    </w:p>
    <w:p w:rsidR="00C61BE4" w:rsidRDefault="00472875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72875" w:rsidRDefault="00472875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(2).Данните за изпълнението на бюджета на училището следва да бъдат пълни, ясни и разбираеми, като включват изразходваните средства за работни заплати и осигуровки, за социални плащания и издръжка придружени с обяснителна записка.</w:t>
      </w:r>
    </w:p>
    <w:p w:rsidR="00C61BE4" w:rsidRDefault="00472875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72875" w:rsidRDefault="00472875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(3).Информацията трябва да бъде съпоставима с утвърдения бюджет </w:t>
      </w:r>
      <w:r w:rsidR="002B7172">
        <w:rPr>
          <w:rFonts w:ascii="Times New Roman" w:hAnsi="Times New Roman" w:cs="Times New Roman"/>
          <w:sz w:val="24"/>
          <w:szCs w:val="24"/>
        </w:rPr>
        <w:t>на училището за годината. Същата следва да съдържа данни за извършените промени по бюджета през периода, в това число и за вътрешно компенсирани промени, както и информация за неразплатени разходи на училището при наличие на такива и възможностите за финансовото им осигуряване.</w:t>
      </w:r>
    </w:p>
    <w:p w:rsidR="00C61BE4" w:rsidRDefault="002B7172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B7172" w:rsidRDefault="002B7172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(4).Копие по информацията по ал.1 се предоставя на председателя на синдикалната организация, страна по договора, 3 дни преди провеждане на общото събрание.</w:t>
      </w:r>
    </w:p>
    <w:p w:rsidR="00C61BE4" w:rsidRDefault="00C61BE4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C61BE4" w:rsidRDefault="00C61BE4" w:rsidP="00C61BE4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2B7172" w:rsidRPr="0068403E" w:rsidRDefault="002B7172" w:rsidP="0068403E">
      <w:pPr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V. РАБОТНО ВРЕМЕ, ПОЧИВКИ И ОТПУСКИ</w:t>
      </w:r>
    </w:p>
    <w:p w:rsidR="002B7172" w:rsidRDefault="002B7172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 38.</w:t>
      </w:r>
      <w:r>
        <w:rPr>
          <w:rFonts w:ascii="Times New Roman" w:hAnsi="Times New Roman" w:cs="Times New Roman"/>
          <w:sz w:val="24"/>
          <w:szCs w:val="24"/>
        </w:rPr>
        <w:t xml:space="preserve"> Разпределението на работното време, условията и редът за полагане и за заплащане на извънреден труд и отчитането на работното време се уреждат с КТ и </w:t>
      </w:r>
      <w:r>
        <w:rPr>
          <w:rFonts w:ascii="Times New Roman" w:hAnsi="Times New Roman" w:cs="Times New Roman"/>
          <w:sz w:val="24"/>
          <w:szCs w:val="24"/>
        </w:rPr>
        <w:lastRenderedPageBreak/>
        <w:t>Правилника за вътрешният трудов ред</w:t>
      </w:r>
      <w:r w:rsidR="00434E8D">
        <w:rPr>
          <w:rFonts w:ascii="Times New Roman" w:hAnsi="Times New Roman" w:cs="Times New Roman"/>
          <w:sz w:val="24"/>
          <w:szCs w:val="24"/>
        </w:rPr>
        <w:t xml:space="preserve"> на училището, които се обсъждат и приемат съгласно чл. 37 и чл. 181 от КТ.</w:t>
      </w:r>
    </w:p>
    <w:p w:rsidR="00434E8D" w:rsidRDefault="00434E8D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 39</w:t>
      </w:r>
      <w:r>
        <w:rPr>
          <w:rFonts w:ascii="Times New Roman" w:hAnsi="Times New Roman" w:cs="Times New Roman"/>
          <w:sz w:val="24"/>
          <w:szCs w:val="24"/>
        </w:rPr>
        <w:t>. Работното време на педагогическите специалисти в периода на учебното време включва: изпълнението на възложената преподавателска норма, участие в педагогически съвети, в работата на методически обединения, консултации на ученици и родители, родителски срещи и изпълнение на други задължения по длъжностна характеристика, както и самоподготовката, която се осъществява в предпочитана от учителя среда.</w:t>
      </w:r>
    </w:p>
    <w:p w:rsidR="00434E8D" w:rsidRDefault="00434E8D" w:rsidP="00D22261">
      <w:pPr>
        <w:ind w:left="57"/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 40</w:t>
      </w:r>
      <w:r>
        <w:rPr>
          <w:rFonts w:ascii="Times New Roman" w:hAnsi="Times New Roman" w:cs="Times New Roman"/>
          <w:sz w:val="24"/>
          <w:szCs w:val="24"/>
        </w:rPr>
        <w:t>.  Работодателят осигурява на педагогическия персонал през ваканциите, по време на дежурство, в рамките на 8-часовия работен ден, 2 часа за индивидуална методическа работа извън училището, в случай че няма възложени за изпълнение конкретни функции и задачи със заповед на директора.</w:t>
      </w:r>
    </w:p>
    <w:p w:rsidR="000A0B63" w:rsidRDefault="000A0B63" w:rsidP="002B57D5">
      <w:pPr>
        <w:ind w:left="57"/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 41</w:t>
      </w:r>
      <w:r>
        <w:rPr>
          <w:rFonts w:ascii="Times New Roman" w:hAnsi="Times New Roman" w:cs="Times New Roman"/>
          <w:sz w:val="24"/>
          <w:szCs w:val="24"/>
        </w:rPr>
        <w:t>. На основание чл. 156-а от КТ за членовете на синдикалната организация, страна по договора, се определят по-големи размери на отпуски по чл. 155 и чл. 156 от КТ, както следва:</w:t>
      </w:r>
    </w:p>
    <w:p w:rsidR="002B57D5" w:rsidRDefault="002B57D5" w:rsidP="002B57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Размерът на основния платен годишен отпуск по чл. 155, ал.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от КТ за непедагогическия персонал се определя на </w:t>
      </w:r>
      <w:r w:rsidR="002B77CD">
        <w:rPr>
          <w:rFonts w:ascii="Times New Roman" w:hAnsi="Times New Roman" w:cs="Times New Roman"/>
          <w:color w:val="FF0000"/>
          <w:sz w:val="24"/>
          <w:szCs w:val="24"/>
        </w:rPr>
        <w:t>28</w:t>
      </w:r>
      <w:r w:rsidRPr="002B57D5">
        <w:rPr>
          <w:rFonts w:ascii="Times New Roman" w:hAnsi="Times New Roman" w:cs="Times New Roman"/>
          <w:color w:val="FF0000"/>
          <w:sz w:val="24"/>
          <w:szCs w:val="24"/>
        </w:rPr>
        <w:t xml:space="preserve"> работни дни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57D5" w:rsidRDefault="002B57D5" w:rsidP="002B57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Работници и служители от непедагогическия персонал с намалена работоспособност 50 и над 50% имат право на основен платен годишен отпуск в размер на не по-малко от 34 работни дни.</w:t>
      </w:r>
    </w:p>
    <w:p w:rsidR="002B57D5" w:rsidRDefault="002B57D5" w:rsidP="002B57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Размерът на удължения платен годишен отпуск по чл. 155, ал. 5 от КТ и чл. 24, ал. 1 от Наредбата за работното време, почивките и отпуските за педагогическите специалисти се определя общо на 56 работни дни.</w:t>
      </w:r>
    </w:p>
    <w:p w:rsidR="00EB1B11" w:rsidRDefault="00DC0590" w:rsidP="002B57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Допълнителен платен годишен отпуск по чл. 156 т. 2 от КТ – не по-малко от 8 работни дни. Списъкът на длъжностите, за които се установява ненормиран работен ден, се определя от работодателя и синдикалната организация, в съответствие с чл. 139-а от КТ.</w:t>
      </w:r>
    </w:p>
    <w:p w:rsidR="00DD525C" w:rsidRDefault="00DD525C" w:rsidP="00DD525C">
      <w:pPr>
        <w:pStyle w:val="a3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работниците и служителите в училището, членове на синдикалната организация, страна по договора, работещи на 1 ноември, се изплаща трудово възнаграждение, равно на удвоения размер на среднодневното брутното трудово възнаграждение.</w:t>
      </w:r>
    </w:p>
    <w:p w:rsidR="000C3AEB" w:rsidRDefault="000C3AEB" w:rsidP="000C3AEB">
      <w:pPr>
        <w:pStyle w:val="a3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работниците и служителите, членове на синдикалната организация, страна по договора, дните, обявени за неучебни при условията на чл. 105, ал. 5 от ЗПУО се считат за неприсъствени дни, но не повече от 5 дни годишно.</w:t>
      </w:r>
    </w:p>
    <w:p w:rsidR="000C3AEB" w:rsidRDefault="009A70B4" w:rsidP="009A70B4">
      <w:pPr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 42</w:t>
      </w:r>
      <w:r>
        <w:rPr>
          <w:rFonts w:ascii="Times New Roman" w:hAnsi="Times New Roman" w:cs="Times New Roman"/>
          <w:sz w:val="24"/>
          <w:szCs w:val="24"/>
        </w:rPr>
        <w:t>. При ползване на отпуск по чл. 157, ал. 1, т.1,2 и 3 от КТ на работниците и служителите, членове на синдикалната организация, страна по договора, се изплаща възнаграждение от работодателя по реда на чл. 177 от КТ.</w:t>
      </w:r>
    </w:p>
    <w:p w:rsidR="000418DA" w:rsidRDefault="000418DA" w:rsidP="009A70B4">
      <w:pPr>
        <w:rPr>
          <w:rFonts w:ascii="Times New Roman" w:hAnsi="Times New Roman" w:cs="Times New Roman"/>
          <w:sz w:val="24"/>
          <w:szCs w:val="24"/>
        </w:rPr>
      </w:pPr>
      <w:r w:rsidRPr="0068403E">
        <w:rPr>
          <w:rFonts w:ascii="Times New Roman" w:hAnsi="Times New Roman" w:cs="Times New Roman"/>
          <w:b/>
          <w:sz w:val="24"/>
          <w:szCs w:val="24"/>
        </w:rPr>
        <w:t>Чл. 43</w:t>
      </w:r>
      <w:r>
        <w:rPr>
          <w:rFonts w:ascii="Times New Roman" w:hAnsi="Times New Roman" w:cs="Times New Roman"/>
          <w:sz w:val="24"/>
          <w:szCs w:val="24"/>
        </w:rPr>
        <w:t>. На основание чл. 168 от КТ, на работнички и служителки, членове на синдикалната организация, страна по договора, се предоставя допълнителен платен отпуск, когато пожелаят, както следва:</w:t>
      </w:r>
    </w:p>
    <w:p w:rsidR="000418DA" w:rsidRDefault="000418DA" w:rsidP="000418D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 две </w:t>
      </w:r>
      <w:r w:rsidR="00183682">
        <w:rPr>
          <w:rFonts w:ascii="Times New Roman" w:hAnsi="Times New Roman" w:cs="Times New Roman"/>
          <w:sz w:val="24"/>
          <w:szCs w:val="24"/>
        </w:rPr>
        <w:t xml:space="preserve">живи </w:t>
      </w:r>
      <w:r>
        <w:rPr>
          <w:rFonts w:ascii="Times New Roman" w:hAnsi="Times New Roman" w:cs="Times New Roman"/>
          <w:sz w:val="24"/>
          <w:szCs w:val="24"/>
        </w:rPr>
        <w:t>деца до 18-годишна възраст – 2 работни дни, за всяка календарна година;</w:t>
      </w:r>
    </w:p>
    <w:p w:rsidR="000418DA" w:rsidRDefault="000418DA" w:rsidP="000418D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три и повече </w:t>
      </w:r>
      <w:r w:rsidR="00183682">
        <w:rPr>
          <w:rFonts w:ascii="Times New Roman" w:hAnsi="Times New Roman" w:cs="Times New Roman"/>
          <w:sz w:val="24"/>
          <w:szCs w:val="24"/>
        </w:rPr>
        <w:t xml:space="preserve">живи </w:t>
      </w:r>
      <w:r>
        <w:rPr>
          <w:rFonts w:ascii="Times New Roman" w:hAnsi="Times New Roman" w:cs="Times New Roman"/>
          <w:sz w:val="24"/>
          <w:szCs w:val="24"/>
        </w:rPr>
        <w:t>деца до 18-годишна възраст – 4 работни дни, за всяка календарна година.</w:t>
      </w:r>
    </w:p>
    <w:p w:rsidR="0068403E" w:rsidRDefault="00183682" w:rsidP="0068403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Отпускът</w:t>
      </w:r>
      <w:r w:rsidR="000418DA">
        <w:rPr>
          <w:rFonts w:ascii="Times New Roman" w:hAnsi="Times New Roman" w:cs="Times New Roman"/>
          <w:sz w:val="24"/>
          <w:szCs w:val="24"/>
        </w:rPr>
        <w:t xml:space="preserve"> по т.1  и 2 не може да се компенсира с парично обезщетение, освен при прекратяване на трудовото правоотношение.</w:t>
      </w:r>
      <w:r>
        <w:rPr>
          <w:rFonts w:ascii="Times New Roman" w:hAnsi="Times New Roman" w:cs="Times New Roman"/>
          <w:sz w:val="24"/>
          <w:szCs w:val="24"/>
        </w:rPr>
        <w:t xml:space="preserve"> Отпускът се полага до навършване на 18-годишна възраст от детето, ако продължава образованието си. </w:t>
      </w:r>
      <w:r w:rsidR="0009284A">
        <w:rPr>
          <w:rFonts w:ascii="Times New Roman" w:hAnsi="Times New Roman" w:cs="Times New Roman"/>
          <w:sz w:val="24"/>
          <w:szCs w:val="24"/>
        </w:rPr>
        <w:t>Право на този отпуск има и работник/служител – настойник или попечител на детето.</w:t>
      </w:r>
    </w:p>
    <w:p w:rsidR="0068403E" w:rsidRDefault="0068403E" w:rsidP="0068403E">
      <w:pPr>
        <w:rPr>
          <w:rFonts w:ascii="Times New Roman" w:hAnsi="Times New Roman" w:cs="Times New Roman"/>
          <w:sz w:val="24"/>
          <w:szCs w:val="24"/>
        </w:rPr>
      </w:pPr>
      <w:r w:rsidRPr="00E62FCD">
        <w:rPr>
          <w:rFonts w:ascii="Times New Roman" w:hAnsi="Times New Roman" w:cs="Times New Roman"/>
          <w:b/>
          <w:sz w:val="24"/>
          <w:szCs w:val="24"/>
        </w:rPr>
        <w:t>Чл.</w:t>
      </w:r>
      <w:r w:rsidR="00C97681" w:rsidRPr="00E62FCD">
        <w:rPr>
          <w:rFonts w:ascii="Times New Roman" w:hAnsi="Times New Roman" w:cs="Times New Roman"/>
          <w:b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>. Работник или служител, член на синдикалната организация, страна по договора, който учи със съгласието на своя работодател в средно или висше училище без откъсване от работа по специалност, приложима в образователната институция, ползва платен отпуск</w:t>
      </w:r>
      <w:r w:rsidR="00C97681">
        <w:rPr>
          <w:rFonts w:ascii="Times New Roman" w:hAnsi="Times New Roman" w:cs="Times New Roman"/>
          <w:sz w:val="24"/>
          <w:szCs w:val="24"/>
        </w:rPr>
        <w:t xml:space="preserve"> за обучение съгласно чл.169 и чл.170 от КТ.</w:t>
      </w:r>
    </w:p>
    <w:p w:rsidR="00C97681" w:rsidRDefault="00C97681" w:rsidP="0068403E">
      <w:pPr>
        <w:rPr>
          <w:rFonts w:ascii="Times New Roman" w:hAnsi="Times New Roman" w:cs="Times New Roman"/>
          <w:sz w:val="24"/>
          <w:szCs w:val="24"/>
        </w:rPr>
      </w:pPr>
      <w:r w:rsidRPr="001B6766">
        <w:rPr>
          <w:rFonts w:ascii="Times New Roman" w:hAnsi="Times New Roman" w:cs="Times New Roman"/>
          <w:b/>
          <w:sz w:val="24"/>
          <w:szCs w:val="24"/>
        </w:rPr>
        <w:t>Чл.45.</w:t>
      </w:r>
      <w:r>
        <w:rPr>
          <w:rFonts w:ascii="Times New Roman" w:hAnsi="Times New Roman" w:cs="Times New Roman"/>
          <w:sz w:val="24"/>
          <w:szCs w:val="24"/>
        </w:rPr>
        <w:t xml:space="preserve"> (1) РАБОТО</w:t>
      </w:r>
      <w:r w:rsidR="00BB2048">
        <w:rPr>
          <w:rFonts w:ascii="Times New Roman" w:hAnsi="Times New Roman" w:cs="Times New Roman"/>
          <w:sz w:val="24"/>
          <w:szCs w:val="24"/>
        </w:rPr>
        <w:t>ДАТЕЛЯТ може да разреши платен служебен отпуск по смисъла на чл.161 от КТ</w:t>
      </w:r>
      <w:r w:rsidR="003E431C">
        <w:rPr>
          <w:rFonts w:ascii="Times New Roman" w:hAnsi="Times New Roman" w:cs="Times New Roman"/>
          <w:sz w:val="24"/>
          <w:szCs w:val="24"/>
        </w:rPr>
        <w:t xml:space="preserve"> за повишаване на квалификацията, придобиване на нова </w:t>
      </w:r>
      <w:r w:rsidR="003E431C" w:rsidRPr="003E431C">
        <w:rPr>
          <w:rFonts w:ascii="Times New Roman" w:hAnsi="Times New Roman" w:cs="Times New Roman"/>
          <w:color w:val="FF0000"/>
          <w:sz w:val="24"/>
          <w:szCs w:val="24"/>
        </w:rPr>
        <w:t xml:space="preserve">и </w:t>
      </w:r>
      <w:r w:rsidR="002B77CD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="003E431C" w:rsidRPr="003E431C">
        <w:rPr>
          <w:rFonts w:ascii="Times New Roman" w:hAnsi="Times New Roman" w:cs="Times New Roman"/>
          <w:color w:val="FF0000"/>
          <w:sz w:val="24"/>
          <w:szCs w:val="24"/>
        </w:rPr>
        <w:t>или</w:t>
      </w:r>
      <w:r w:rsidR="003E431C">
        <w:rPr>
          <w:rFonts w:ascii="Times New Roman" w:hAnsi="Times New Roman" w:cs="Times New Roman"/>
          <w:sz w:val="24"/>
          <w:szCs w:val="24"/>
        </w:rPr>
        <w:t xml:space="preserve"> допълнителна квалификация на педагогическите специалисти.</w:t>
      </w:r>
    </w:p>
    <w:p w:rsidR="003E431C" w:rsidRDefault="003E431C" w:rsidP="006840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Ал.2 Отпускът по ал.1 се разрешава, при условие че квалификационната форма е свързана с повишаване качеството на образователния процес.</w:t>
      </w:r>
    </w:p>
    <w:p w:rsidR="00923C02" w:rsidRDefault="00923C02" w:rsidP="00923C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C0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923C02">
        <w:rPr>
          <w:rFonts w:ascii="Times New Roman" w:hAnsi="Times New Roman" w:cs="Times New Roman"/>
          <w:b/>
          <w:sz w:val="24"/>
          <w:szCs w:val="24"/>
        </w:rPr>
        <w:t>. ОСИГУРЯВАНЕ НА СОЦИАЛНИ ДЕЙНОСТИ</w:t>
      </w:r>
    </w:p>
    <w:p w:rsidR="00923C02" w:rsidRDefault="00E62FCD" w:rsidP="00923C02">
      <w:pPr>
        <w:rPr>
          <w:rFonts w:ascii="Times New Roman" w:hAnsi="Times New Roman" w:cs="Times New Roman"/>
          <w:sz w:val="24"/>
          <w:szCs w:val="24"/>
        </w:rPr>
      </w:pPr>
      <w:r w:rsidRPr="00E62FCD">
        <w:rPr>
          <w:rFonts w:ascii="Times New Roman" w:hAnsi="Times New Roman" w:cs="Times New Roman"/>
          <w:b/>
          <w:sz w:val="24"/>
          <w:szCs w:val="24"/>
        </w:rPr>
        <w:t>Чл</w:t>
      </w:r>
      <w:r w:rsidR="001B6766" w:rsidRPr="00E62FCD">
        <w:rPr>
          <w:rFonts w:ascii="Times New Roman" w:hAnsi="Times New Roman" w:cs="Times New Roman"/>
          <w:b/>
          <w:sz w:val="24"/>
          <w:szCs w:val="24"/>
        </w:rPr>
        <w:t>.46</w:t>
      </w:r>
      <w:r w:rsidR="001B6766">
        <w:rPr>
          <w:rFonts w:ascii="Times New Roman" w:hAnsi="Times New Roman" w:cs="Times New Roman"/>
          <w:sz w:val="24"/>
          <w:szCs w:val="24"/>
        </w:rPr>
        <w:t>. (1).РАБОТОДАТЕЛЯТ осигурява ежемесечно средства за фонд „Социално- битово и културно обслужване” в размер на 3 на сто от средствата за основна заплата.</w:t>
      </w:r>
    </w:p>
    <w:p w:rsidR="001B6766" w:rsidRDefault="001B6766" w:rsidP="00923C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(2). Редът за разпределение за ползване на средствата за фонд„Социално- битово и културно обслужване” /СБКО/ се определя от общото събрание на работниците и служителите в училището.</w:t>
      </w:r>
    </w:p>
    <w:p w:rsidR="001B6766" w:rsidRDefault="00E62FCD" w:rsidP="00923C02">
      <w:pPr>
        <w:rPr>
          <w:rFonts w:ascii="Times New Roman" w:hAnsi="Times New Roman" w:cs="Times New Roman"/>
          <w:sz w:val="24"/>
          <w:szCs w:val="24"/>
        </w:rPr>
      </w:pPr>
      <w:r w:rsidRPr="00E62FCD">
        <w:rPr>
          <w:rFonts w:ascii="Times New Roman" w:hAnsi="Times New Roman" w:cs="Times New Roman"/>
          <w:b/>
          <w:sz w:val="24"/>
          <w:szCs w:val="24"/>
        </w:rPr>
        <w:t>Чл.47</w:t>
      </w:r>
      <w:r w:rsidR="001B6766" w:rsidRPr="00E62FCD">
        <w:rPr>
          <w:rFonts w:ascii="Times New Roman" w:hAnsi="Times New Roman" w:cs="Times New Roman"/>
          <w:b/>
          <w:sz w:val="24"/>
          <w:szCs w:val="24"/>
        </w:rPr>
        <w:t>.</w:t>
      </w:r>
      <w:r w:rsidR="001B6766">
        <w:rPr>
          <w:rFonts w:ascii="Times New Roman" w:hAnsi="Times New Roman" w:cs="Times New Roman"/>
          <w:sz w:val="24"/>
          <w:szCs w:val="24"/>
        </w:rPr>
        <w:t xml:space="preserve"> РАБОТОДАТЕЛЯТ изплаща разходи за транспорт</w:t>
      </w:r>
      <w:r w:rsidR="00DB1E9F">
        <w:rPr>
          <w:rFonts w:ascii="Times New Roman" w:hAnsi="Times New Roman" w:cs="Times New Roman"/>
          <w:sz w:val="24"/>
          <w:szCs w:val="24"/>
        </w:rPr>
        <w:t xml:space="preserve"> на педагогическите специалисти, които работят в населено място извън местоживеенето си , от местоживеенето им до местоработата и обратно</w:t>
      </w:r>
      <w:r w:rsidR="00A71D25">
        <w:rPr>
          <w:rFonts w:ascii="Times New Roman" w:hAnsi="Times New Roman" w:cs="Times New Roman"/>
          <w:sz w:val="24"/>
          <w:szCs w:val="24"/>
        </w:rPr>
        <w:t>,</w:t>
      </w:r>
      <w:r w:rsidR="00DB1E9F">
        <w:rPr>
          <w:rFonts w:ascii="Times New Roman" w:hAnsi="Times New Roman" w:cs="Times New Roman"/>
          <w:sz w:val="24"/>
          <w:szCs w:val="24"/>
        </w:rPr>
        <w:t xml:space="preserve"> или за наем по месторабота, в пълен размер в съответствие с Наредба № 1 от 2017г.</w:t>
      </w:r>
    </w:p>
    <w:p w:rsidR="00DB1E9F" w:rsidRDefault="00E62FCD" w:rsidP="00923C02">
      <w:pPr>
        <w:rPr>
          <w:rFonts w:ascii="Times New Roman" w:hAnsi="Times New Roman" w:cs="Times New Roman"/>
          <w:sz w:val="24"/>
          <w:szCs w:val="24"/>
        </w:rPr>
      </w:pPr>
      <w:r w:rsidRPr="00E62FCD">
        <w:rPr>
          <w:rFonts w:ascii="Times New Roman" w:hAnsi="Times New Roman" w:cs="Times New Roman"/>
          <w:b/>
          <w:sz w:val="24"/>
          <w:szCs w:val="24"/>
        </w:rPr>
        <w:t>Чл.48</w:t>
      </w:r>
      <w:r w:rsidR="00DB1E9F">
        <w:rPr>
          <w:rFonts w:ascii="Times New Roman" w:hAnsi="Times New Roman" w:cs="Times New Roman"/>
          <w:sz w:val="24"/>
          <w:szCs w:val="24"/>
        </w:rPr>
        <w:t>.</w:t>
      </w:r>
      <w:r w:rsidR="005421BE">
        <w:rPr>
          <w:rFonts w:ascii="Times New Roman" w:hAnsi="Times New Roman" w:cs="Times New Roman"/>
          <w:sz w:val="24"/>
          <w:szCs w:val="24"/>
        </w:rPr>
        <w:t>(1)</w:t>
      </w:r>
      <w:r w:rsidR="00DB1E9F">
        <w:rPr>
          <w:rFonts w:ascii="Times New Roman" w:hAnsi="Times New Roman" w:cs="Times New Roman"/>
          <w:sz w:val="24"/>
          <w:szCs w:val="24"/>
        </w:rPr>
        <w:t xml:space="preserve"> РАБОТОДАТЕЛЯТ осигурява средства за представително облекло на педагогическите специалисти, заместник- директорите без норма преподавателска работа и главния счетоводител- членове на синдикалната организация, страна по договора, </w:t>
      </w:r>
      <w:r w:rsidR="00C01F2A">
        <w:rPr>
          <w:rFonts w:ascii="Times New Roman" w:hAnsi="Times New Roman" w:cs="Times New Roman"/>
          <w:sz w:val="24"/>
          <w:szCs w:val="24"/>
        </w:rPr>
        <w:t xml:space="preserve">в съответствие с действащата нормативна уредба в размер </w:t>
      </w:r>
      <w:r w:rsidR="003F2812">
        <w:rPr>
          <w:rFonts w:ascii="Times New Roman" w:hAnsi="Times New Roman" w:cs="Times New Roman"/>
          <w:sz w:val="24"/>
          <w:szCs w:val="24"/>
        </w:rPr>
        <w:t>не по- малко</w:t>
      </w:r>
      <w:r w:rsidR="00C01F2A">
        <w:rPr>
          <w:rFonts w:ascii="Times New Roman" w:hAnsi="Times New Roman" w:cs="Times New Roman"/>
          <w:sz w:val="24"/>
          <w:szCs w:val="24"/>
        </w:rPr>
        <w:t xml:space="preserve"> от </w:t>
      </w:r>
      <w:r w:rsidR="003F2812">
        <w:rPr>
          <w:rFonts w:ascii="Times New Roman" w:hAnsi="Times New Roman" w:cs="Times New Roman"/>
          <w:sz w:val="24"/>
          <w:szCs w:val="24"/>
        </w:rPr>
        <w:t>460 лв.</w:t>
      </w:r>
      <w:r w:rsidR="00C01F2A">
        <w:rPr>
          <w:rFonts w:ascii="Times New Roman" w:hAnsi="Times New Roman" w:cs="Times New Roman"/>
          <w:sz w:val="24"/>
          <w:szCs w:val="24"/>
        </w:rPr>
        <w:t xml:space="preserve"> в рамките на утвърдения бюджет, считано от 01.01.2019 г.</w:t>
      </w:r>
    </w:p>
    <w:p w:rsidR="005421BE" w:rsidRDefault="00A71D25" w:rsidP="00A71D25">
      <w:r>
        <w:t xml:space="preserve">     Ал.2. При постъпване на работа РАБОТОДАТЕЛЯТ предоставя на педагогическите специалисти средства за представително облекло, пропорционално на оставащите до края на календарната година месеци.</w:t>
      </w:r>
    </w:p>
    <w:p w:rsidR="00A71D25" w:rsidRDefault="0045710D" w:rsidP="00A71D25">
      <w:pPr>
        <w:rPr>
          <w:rFonts w:ascii="Times New Roman" w:hAnsi="Times New Roman" w:cs="Times New Roman"/>
          <w:sz w:val="24"/>
          <w:szCs w:val="24"/>
        </w:rPr>
      </w:pPr>
      <w:r w:rsidRPr="00E62FCD">
        <w:rPr>
          <w:b/>
        </w:rPr>
        <w:t>Чл.</w:t>
      </w:r>
      <w:r w:rsidR="00E62FCD" w:rsidRPr="00E62FCD">
        <w:rPr>
          <w:b/>
        </w:rPr>
        <w:t>49</w:t>
      </w:r>
      <w:r w:rsidRPr="00E62FCD">
        <w:rPr>
          <w:b/>
        </w:rPr>
        <w:t>.</w:t>
      </w:r>
      <w:r>
        <w:rPr>
          <w:rFonts w:ascii="Times New Roman" w:hAnsi="Times New Roman" w:cs="Times New Roman"/>
          <w:sz w:val="24"/>
          <w:szCs w:val="24"/>
        </w:rPr>
        <w:t>РАБОТОДАТЕЛЯТ осиг</w:t>
      </w:r>
      <w:r w:rsidR="00030A76">
        <w:rPr>
          <w:rFonts w:ascii="Times New Roman" w:hAnsi="Times New Roman" w:cs="Times New Roman"/>
          <w:sz w:val="24"/>
          <w:szCs w:val="24"/>
        </w:rPr>
        <w:t>урява средства за работно</w:t>
      </w:r>
      <w:r>
        <w:rPr>
          <w:rFonts w:ascii="Times New Roman" w:hAnsi="Times New Roman" w:cs="Times New Roman"/>
          <w:sz w:val="24"/>
          <w:szCs w:val="24"/>
        </w:rPr>
        <w:t xml:space="preserve"> облекло на </w:t>
      </w:r>
      <w:r w:rsidR="003F2812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педагогическия персонал в размер не по-малко от </w:t>
      </w:r>
      <w:r w:rsidR="00706EED">
        <w:rPr>
          <w:rFonts w:ascii="Times New Roman" w:hAnsi="Times New Roman" w:cs="Times New Roman"/>
          <w:sz w:val="24"/>
          <w:szCs w:val="24"/>
        </w:rPr>
        <w:t>390 лв.</w:t>
      </w:r>
      <w:r>
        <w:rPr>
          <w:rFonts w:ascii="Times New Roman" w:hAnsi="Times New Roman" w:cs="Times New Roman"/>
          <w:sz w:val="24"/>
          <w:szCs w:val="24"/>
        </w:rPr>
        <w:t>, чийто срок на износва</w:t>
      </w:r>
      <w:r w:rsidR="00706EED">
        <w:rPr>
          <w:rFonts w:ascii="Times New Roman" w:hAnsi="Times New Roman" w:cs="Times New Roman"/>
          <w:sz w:val="24"/>
          <w:szCs w:val="24"/>
        </w:rPr>
        <w:t>не започва да те</w:t>
      </w:r>
      <w:r>
        <w:rPr>
          <w:rFonts w:ascii="Times New Roman" w:hAnsi="Times New Roman" w:cs="Times New Roman"/>
          <w:sz w:val="24"/>
          <w:szCs w:val="24"/>
        </w:rPr>
        <w:t xml:space="preserve">че от </w:t>
      </w:r>
      <w:r>
        <w:rPr>
          <w:rFonts w:ascii="Times New Roman" w:hAnsi="Times New Roman" w:cs="Times New Roman"/>
          <w:sz w:val="24"/>
          <w:szCs w:val="24"/>
        </w:rPr>
        <w:lastRenderedPageBreak/>
        <w:t>датата, следваща датата на получаването. Средствата се осигуряват, считано от 01.01.2019 г.</w:t>
      </w:r>
    </w:p>
    <w:p w:rsidR="0057731B" w:rsidRDefault="0057731B" w:rsidP="00E62F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31B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57731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УСЛОВИЯ ЗА СИНДИКАЛНА ДЕЙНОСТ</w:t>
      </w:r>
    </w:p>
    <w:p w:rsidR="0057731B" w:rsidRDefault="0057731B" w:rsidP="0057731B">
      <w:pPr>
        <w:rPr>
          <w:rFonts w:ascii="Times New Roman" w:hAnsi="Times New Roman" w:cs="Times New Roman"/>
          <w:sz w:val="24"/>
          <w:szCs w:val="24"/>
        </w:rPr>
      </w:pPr>
      <w:r w:rsidRPr="00E62FCD">
        <w:rPr>
          <w:rFonts w:ascii="Times New Roman" w:hAnsi="Times New Roman" w:cs="Times New Roman"/>
          <w:b/>
          <w:sz w:val="24"/>
          <w:szCs w:val="24"/>
        </w:rPr>
        <w:t>Чл.</w:t>
      </w:r>
      <w:r w:rsidR="00E62FCD" w:rsidRPr="00E62FCD">
        <w:rPr>
          <w:rFonts w:ascii="Times New Roman" w:hAnsi="Times New Roman" w:cs="Times New Roman"/>
          <w:b/>
          <w:sz w:val="24"/>
          <w:szCs w:val="24"/>
        </w:rPr>
        <w:t xml:space="preserve"> 50</w:t>
      </w:r>
      <w:r>
        <w:rPr>
          <w:rFonts w:ascii="Times New Roman" w:hAnsi="Times New Roman" w:cs="Times New Roman"/>
          <w:sz w:val="24"/>
          <w:szCs w:val="24"/>
        </w:rPr>
        <w:t>.В съответствие с чл.46 от КТ за осъществяване на синдикална дейност РАБОТОДАТЕЛЯТ осигурява безвъзмездно необходимите материални условия на СИНДИКАТИТЕ- помещения, ползване на размножителна техника, компютри, интернет, материали и др., необходими за осъществяване на техните функции.</w:t>
      </w:r>
    </w:p>
    <w:p w:rsidR="0057731B" w:rsidRDefault="0057731B" w:rsidP="0057731B">
      <w:pPr>
        <w:rPr>
          <w:rFonts w:ascii="Times New Roman" w:hAnsi="Times New Roman" w:cs="Times New Roman"/>
          <w:sz w:val="24"/>
          <w:szCs w:val="24"/>
        </w:rPr>
      </w:pPr>
      <w:r w:rsidRPr="00E62FCD">
        <w:rPr>
          <w:rFonts w:ascii="Times New Roman" w:hAnsi="Times New Roman" w:cs="Times New Roman"/>
          <w:b/>
          <w:sz w:val="24"/>
          <w:szCs w:val="24"/>
        </w:rPr>
        <w:t>Чл.</w:t>
      </w:r>
      <w:r w:rsidR="00E62FCD" w:rsidRPr="00E62FCD">
        <w:rPr>
          <w:rFonts w:ascii="Times New Roman" w:hAnsi="Times New Roman" w:cs="Times New Roman"/>
          <w:b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 xml:space="preserve">. ал.1. За осъществяване </w:t>
      </w:r>
      <w:r w:rsidR="00782856">
        <w:rPr>
          <w:rFonts w:ascii="Times New Roman" w:hAnsi="Times New Roman" w:cs="Times New Roman"/>
          <w:sz w:val="24"/>
          <w:szCs w:val="24"/>
        </w:rPr>
        <w:t>на синдикална дейност в една календарна година се ползва платен отпуск по чл.159 от КТ в размер на 64 часа за председател и секретар на организацията в училището.</w:t>
      </w:r>
    </w:p>
    <w:p w:rsidR="00782856" w:rsidRDefault="00782856" w:rsidP="00577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Ал.2. За осъществяване на задачи с обществено значение по чл.161,ал.1 от КТ- участие в мероприятия на СИНДИКАТИТЕ, организирани от ръководствата им, синдикалните членове ползват платен служебен отпуск в размер на 40 часа за една календарна година, за което предоставят документ.</w:t>
      </w:r>
    </w:p>
    <w:p w:rsidR="00E62FCD" w:rsidRDefault="00E62FCD" w:rsidP="0057731B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>Чл.52</w:t>
      </w:r>
      <w:r>
        <w:rPr>
          <w:rFonts w:ascii="Times New Roman" w:hAnsi="Times New Roman" w:cs="Times New Roman"/>
          <w:sz w:val="24"/>
          <w:szCs w:val="24"/>
        </w:rPr>
        <w:t>.ал.1. РАБОТОДАТЕЛЯТ изпълнява задълженията си спрямо синдикалната организация за осигуряване условия за синдикална дейност след представяне на удостоверение за легитимност,издадено от упълномощените органи на СИНДИКАТИТЕ- страна по договора.</w:t>
      </w:r>
    </w:p>
    <w:p w:rsidR="00E62FCD" w:rsidRDefault="00E62FCD" w:rsidP="00577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Ал.2. Удостоверенията по ал.1 се представят съгласно решенията на ръководните органи на СИНДИКАТИТЕ и в случай на промяна на субекта, представящ синдикалния орган.</w:t>
      </w:r>
    </w:p>
    <w:p w:rsidR="00E62FCD" w:rsidRDefault="00E62FCD" w:rsidP="00577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Ал.3. СИНДИКАТИТЕ предоставят на директора на образователната институция</w:t>
      </w:r>
      <w:r w:rsidR="00345986">
        <w:rPr>
          <w:rFonts w:ascii="Times New Roman" w:hAnsi="Times New Roman" w:cs="Times New Roman"/>
          <w:sz w:val="24"/>
          <w:szCs w:val="24"/>
        </w:rPr>
        <w:t xml:space="preserve"> актуален списък на членовете на синдикалните организации при поискване.</w:t>
      </w:r>
    </w:p>
    <w:p w:rsidR="00345986" w:rsidRDefault="00345986" w:rsidP="0057731B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>Чл.53</w:t>
      </w:r>
      <w:r>
        <w:rPr>
          <w:rFonts w:ascii="Times New Roman" w:hAnsi="Times New Roman" w:cs="Times New Roman"/>
          <w:sz w:val="24"/>
          <w:szCs w:val="24"/>
        </w:rPr>
        <w:t>. При ползване на отпуск по чл. 159 и чл.161 от КТ и чл. 51 от КТД от работниците и служителите, членове на СО, страна по настоящия договор, на заместващите ги може да се изплаща възнаграждение от Националната програма +Без свободен час+</w:t>
      </w:r>
    </w:p>
    <w:p w:rsidR="00345986" w:rsidRDefault="00345986" w:rsidP="008C7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31B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57731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УСЛОВИЯ НА ТРУД</w:t>
      </w:r>
    </w:p>
    <w:p w:rsidR="00345986" w:rsidRDefault="00345986" w:rsidP="00577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Чл.</w:t>
      </w:r>
      <w:r w:rsidR="00232CE1">
        <w:rPr>
          <w:rFonts w:ascii="Times New Roman" w:hAnsi="Times New Roman" w:cs="Times New Roman"/>
          <w:b/>
          <w:sz w:val="24"/>
          <w:szCs w:val="24"/>
        </w:rPr>
        <w:t>54.</w:t>
      </w:r>
      <w:r w:rsidR="00232CE1">
        <w:rPr>
          <w:rFonts w:ascii="Times New Roman" w:hAnsi="Times New Roman" w:cs="Times New Roman"/>
          <w:sz w:val="24"/>
          <w:szCs w:val="24"/>
        </w:rPr>
        <w:t xml:space="preserve"> Страните по настоящия договпр се задължават съвместно да съдействат за осигуряването на здравословни, безопасни и хигиенни условия на труд.</w:t>
      </w:r>
    </w:p>
    <w:p w:rsidR="00232CE1" w:rsidRDefault="00232CE1" w:rsidP="0057731B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>Чл.55</w:t>
      </w:r>
      <w:r>
        <w:rPr>
          <w:rFonts w:ascii="Times New Roman" w:hAnsi="Times New Roman" w:cs="Times New Roman"/>
          <w:sz w:val="24"/>
          <w:szCs w:val="24"/>
        </w:rPr>
        <w:t>. РАБОТОДАТЕЛЯТ и СИНДИКАТИТЕ обединяват усилията си за осигуряване на допълнителни средства за подобряване на материално- техническата и дидактическата база, необходима за учебно- възпитателния процес.</w:t>
      </w:r>
    </w:p>
    <w:p w:rsidR="00232CE1" w:rsidRDefault="008C75D3" w:rsidP="0057731B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 xml:space="preserve">     Чл.56</w:t>
      </w:r>
      <w:r>
        <w:rPr>
          <w:rFonts w:ascii="Times New Roman" w:hAnsi="Times New Roman" w:cs="Times New Roman"/>
          <w:sz w:val="24"/>
          <w:szCs w:val="24"/>
        </w:rPr>
        <w:t>. РАБОТОДАТЕЛЯТ и СИНДИКАТИТЕ кандидатстват с проекти по оперативните програми на Европейския съюз.</w:t>
      </w:r>
    </w:p>
    <w:p w:rsidR="008C75D3" w:rsidRDefault="008C75D3" w:rsidP="003B0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31B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57731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ДРУГИ УСЛОВИЯ</w:t>
      </w:r>
    </w:p>
    <w:p w:rsidR="008C75D3" w:rsidRDefault="008C75D3" w:rsidP="008C75D3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lastRenderedPageBreak/>
        <w:t>Чл.57</w:t>
      </w:r>
      <w:r>
        <w:rPr>
          <w:rFonts w:ascii="Times New Roman" w:hAnsi="Times New Roman" w:cs="Times New Roman"/>
          <w:sz w:val="24"/>
          <w:szCs w:val="24"/>
        </w:rPr>
        <w:t>. Настоящият КТД влиза в сила от деня на подписването му и е валиден за две години, съгласно чл. 54, ал.2 от КТ.</w:t>
      </w:r>
    </w:p>
    <w:p w:rsidR="008C75D3" w:rsidRDefault="008C75D3" w:rsidP="008C75D3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>Чл.58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D736E">
        <w:rPr>
          <w:rFonts w:ascii="Times New Roman" w:hAnsi="Times New Roman" w:cs="Times New Roman"/>
          <w:sz w:val="24"/>
          <w:szCs w:val="24"/>
        </w:rPr>
        <w:t>Изменения и допълнения на КТД се извършват по реда на неговото сключване с подписване на доопълнително споразумение )анекс). Всяка от страните по КТД може да предложи неговото изменение и допълнение.</w:t>
      </w:r>
    </w:p>
    <w:p w:rsidR="008D736E" w:rsidRDefault="008D736E" w:rsidP="008C75D3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 xml:space="preserve">     Чл.59.</w:t>
      </w:r>
      <w:r>
        <w:rPr>
          <w:rFonts w:ascii="Times New Roman" w:hAnsi="Times New Roman" w:cs="Times New Roman"/>
          <w:sz w:val="24"/>
          <w:szCs w:val="24"/>
        </w:rPr>
        <w:t xml:space="preserve"> В изпълнение на чл. 53, ал.3 и 4 от КТ страните вписват този дого</w:t>
      </w:r>
      <w:r w:rsidR="00030A76">
        <w:rPr>
          <w:rFonts w:ascii="Times New Roman" w:hAnsi="Times New Roman" w:cs="Times New Roman"/>
          <w:sz w:val="24"/>
          <w:szCs w:val="24"/>
        </w:rPr>
        <w:t>вор в Изпълнителната агенция – „Главна инспекция по труда”</w:t>
      </w:r>
      <w:r>
        <w:rPr>
          <w:rFonts w:ascii="Times New Roman" w:hAnsi="Times New Roman" w:cs="Times New Roman"/>
          <w:sz w:val="24"/>
          <w:szCs w:val="24"/>
        </w:rPr>
        <w:t xml:space="preserve"> в седемдневен срок от подписването му.</w:t>
      </w:r>
    </w:p>
    <w:p w:rsidR="008D736E" w:rsidRDefault="008D736E" w:rsidP="008C75D3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>Чл.60.</w:t>
      </w:r>
      <w:r>
        <w:rPr>
          <w:rFonts w:ascii="Times New Roman" w:hAnsi="Times New Roman" w:cs="Times New Roman"/>
          <w:sz w:val="24"/>
          <w:szCs w:val="24"/>
        </w:rPr>
        <w:t xml:space="preserve"> Страните по този КТД се задължават да създават необходимата организация и механизми за изпълнение на постигнатите договорености.</w:t>
      </w:r>
    </w:p>
    <w:p w:rsidR="008D736E" w:rsidRDefault="00086AE6" w:rsidP="008C75D3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>Чл.61.</w:t>
      </w:r>
      <w:r>
        <w:rPr>
          <w:rFonts w:ascii="Times New Roman" w:hAnsi="Times New Roman" w:cs="Times New Roman"/>
          <w:sz w:val="24"/>
          <w:szCs w:val="24"/>
        </w:rPr>
        <w:t>СИНДИКАТИТЕ св задължават да не предприемат стачни действия по изпълнените договорености от този КТД.</w:t>
      </w:r>
    </w:p>
    <w:p w:rsidR="00086AE6" w:rsidRDefault="00086AE6" w:rsidP="008C75D3">
      <w:pPr>
        <w:rPr>
          <w:rFonts w:ascii="Times New Roman" w:hAnsi="Times New Roman" w:cs="Times New Roman"/>
          <w:sz w:val="24"/>
          <w:szCs w:val="24"/>
        </w:rPr>
      </w:pPr>
      <w:r w:rsidRPr="003B0124">
        <w:rPr>
          <w:rFonts w:ascii="Times New Roman" w:hAnsi="Times New Roman" w:cs="Times New Roman"/>
          <w:b/>
          <w:sz w:val="24"/>
          <w:szCs w:val="24"/>
        </w:rPr>
        <w:t>Чл.62</w:t>
      </w:r>
      <w:r>
        <w:rPr>
          <w:rFonts w:ascii="Times New Roman" w:hAnsi="Times New Roman" w:cs="Times New Roman"/>
          <w:sz w:val="24"/>
          <w:szCs w:val="24"/>
        </w:rPr>
        <w:t>. Страните се задължават да запознават работниците и служителите в училището с настоящия КТД и допълнителните споразумения към него и да им предоставят екземпляри от тях.</w:t>
      </w:r>
    </w:p>
    <w:p w:rsidR="00086AE6" w:rsidRDefault="00086AE6" w:rsidP="008C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Настоящият КТД се сключва в 3 еднакви екземпляра- по един за всяка </w:t>
      </w:r>
      <w:r w:rsidR="00C67B61">
        <w:rPr>
          <w:rFonts w:ascii="Times New Roman" w:hAnsi="Times New Roman" w:cs="Times New Roman"/>
          <w:sz w:val="24"/>
          <w:szCs w:val="24"/>
        </w:rPr>
        <w:t>от страните и един за Дирекция „Областна дирекция по труда“</w:t>
      </w:r>
      <w:r>
        <w:rPr>
          <w:rFonts w:ascii="Times New Roman" w:hAnsi="Times New Roman" w:cs="Times New Roman"/>
          <w:sz w:val="24"/>
          <w:szCs w:val="24"/>
        </w:rPr>
        <w:t xml:space="preserve"> гр.Бургас за вписване </w:t>
      </w:r>
      <w:r w:rsidR="00C67B61">
        <w:rPr>
          <w:rFonts w:ascii="Times New Roman" w:hAnsi="Times New Roman" w:cs="Times New Roman"/>
          <w:sz w:val="24"/>
          <w:szCs w:val="24"/>
        </w:rPr>
        <w:t>в регистрите й</w:t>
      </w:r>
      <w:r w:rsidR="008F00BA">
        <w:rPr>
          <w:rFonts w:ascii="Times New Roman" w:hAnsi="Times New Roman" w:cs="Times New Roman"/>
          <w:sz w:val="24"/>
          <w:szCs w:val="24"/>
        </w:rPr>
        <w:t>.</w:t>
      </w:r>
    </w:p>
    <w:p w:rsidR="008F00BA" w:rsidRDefault="008F00BA" w:rsidP="008C75D3">
      <w:pPr>
        <w:rPr>
          <w:rFonts w:ascii="Times New Roman" w:hAnsi="Times New Roman" w:cs="Times New Roman"/>
          <w:sz w:val="24"/>
          <w:szCs w:val="24"/>
        </w:rPr>
      </w:pPr>
    </w:p>
    <w:p w:rsidR="00F67E64" w:rsidRDefault="00F67E64" w:rsidP="008C75D3">
      <w:pPr>
        <w:rPr>
          <w:rFonts w:ascii="Times New Roman" w:hAnsi="Times New Roman" w:cs="Times New Roman"/>
          <w:sz w:val="24"/>
          <w:szCs w:val="24"/>
        </w:rPr>
      </w:pPr>
    </w:p>
    <w:p w:rsidR="00F67E64" w:rsidRDefault="00F67E64" w:rsidP="008C75D3">
      <w:pPr>
        <w:rPr>
          <w:rFonts w:ascii="Times New Roman" w:hAnsi="Times New Roman" w:cs="Times New Roman"/>
          <w:sz w:val="24"/>
          <w:szCs w:val="24"/>
        </w:rPr>
      </w:pPr>
    </w:p>
    <w:p w:rsidR="00F67E64" w:rsidRDefault="00F67E64" w:rsidP="008C75D3">
      <w:pPr>
        <w:rPr>
          <w:rFonts w:ascii="Times New Roman" w:hAnsi="Times New Roman" w:cs="Times New Roman"/>
          <w:sz w:val="24"/>
          <w:szCs w:val="24"/>
        </w:rPr>
      </w:pPr>
    </w:p>
    <w:p w:rsidR="008F00BA" w:rsidRDefault="008F00BA" w:rsidP="008C75D3">
      <w:pPr>
        <w:rPr>
          <w:rFonts w:ascii="Times New Roman" w:hAnsi="Times New Roman" w:cs="Times New Roman"/>
          <w:sz w:val="24"/>
          <w:szCs w:val="24"/>
        </w:rPr>
      </w:pPr>
    </w:p>
    <w:p w:rsidR="00C67B61" w:rsidRDefault="008F00BA" w:rsidP="008C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 на </w:t>
      </w:r>
      <w:r w:rsidR="00C67B61">
        <w:rPr>
          <w:rFonts w:ascii="Times New Roman" w:hAnsi="Times New Roman" w:cs="Times New Roman"/>
          <w:sz w:val="24"/>
          <w:szCs w:val="24"/>
        </w:rPr>
        <w:t>СО:……………..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67B6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 w:rsidR="00C67B61">
        <w:rPr>
          <w:rFonts w:ascii="Times New Roman" w:hAnsi="Times New Roman" w:cs="Times New Roman"/>
          <w:sz w:val="24"/>
          <w:szCs w:val="24"/>
        </w:rPr>
        <w:t>:…………….</w:t>
      </w:r>
    </w:p>
    <w:p w:rsidR="00F67E64" w:rsidRDefault="00F67E64" w:rsidP="008C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Станчо Георгиев                                                                         Нели Маркова</w:t>
      </w:r>
    </w:p>
    <w:p w:rsidR="008F00BA" w:rsidRPr="008C75D3" w:rsidRDefault="008F00BA" w:rsidP="008C75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8C75D3" w:rsidRPr="00232CE1" w:rsidRDefault="008C75D3" w:rsidP="0057731B">
      <w:pPr>
        <w:rPr>
          <w:rFonts w:ascii="Times New Roman" w:hAnsi="Times New Roman" w:cs="Times New Roman"/>
          <w:sz w:val="24"/>
          <w:szCs w:val="24"/>
        </w:rPr>
      </w:pPr>
    </w:p>
    <w:p w:rsidR="0057731B" w:rsidRPr="00A71D25" w:rsidRDefault="0057731B" w:rsidP="00A71D25"/>
    <w:p w:rsidR="00077077" w:rsidRPr="000C3AEB" w:rsidRDefault="00077077" w:rsidP="00A71D25"/>
    <w:p w:rsidR="00495A12" w:rsidRDefault="00495A12" w:rsidP="00E935EA">
      <w:pPr>
        <w:rPr>
          <w:rFonts w:ascii="Times New Roman" w:hAnsi="Times New Roman" w:cs="Times New Roman"/>
          <w:sz w:val="24"/>
          <w:szCs w:val="24"/>
        </w:rPr>
      </w:pPr>
    </w:p>
    <w:p w:rsidR="00D551D2" w:rsidRPr="00D551D2" w:rsidRDefault="00D551D2" w:rsidP="00E935EA">
      <w:pPr>
        <w:rPr>
          <w:rFonts w:ascii="Times New Roman" w:hAnsi="Times New Roman" w:cs="Times New Roman"/>
          <w:sz w:val="24"/>
          <w:szCs w:val="24"/>
        </w:rPr>
      </w:pPr>
    </w:p>
    <w:p w:rsidR="00D551D2" w:rsidRPr="00E935EA" w:rsidRDefault="00D551D2" w:rsidP="00E935EA">
      <w:pPr>
        <w:rPr>
          <w:rFonts w:ascii="Times New Roman" w:hAnsi="Times New Roman" w:cs="Times New Roman"/>
          <w:sz w:val="24"/>
          <w:szCs w:val="24"/>
        </w:rPr>
      </w:pPr>
    </w:p>
    <w:p w:rsidR="000810DC" w:rsidRPr="00300D9E" w:rsidRDefault="000810DC">
      <w:pPr>
        <w:rPr>
          <w:rFonts w:ascii="Times New Roman" w:hAnsi="Times New Roman" w:cs="Times New Roman"/>
          <w:sz w:val="24"/>
          <w:szCs w:val="24"/>
        </w:rPr>
      </w:pPr>
    </w:p>
    <w:p w:rsidR="003C0264" w:rsidRPr="003C0264" w:rsidRDefault="003C0264" w:rsidP="003C0264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C0264" w:rsidRPr="003C0264" w:rsidRDefault="003C0264" w:rsidP="003C0264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810DC" w:rsidRPr="006D7536" w:rsidRDefault="000810DC">
      <w:pPr>
        <w:rPr>
          <w:rFonts w:ascii="Times New Roman" w:hAnsi="Times New Roman" w:cs="Times New Roman"/>
          <w:sz w:val="28"/>
          <w:szCs w:val="28"/>
        </w:rPr>
      </w:pPr>
    </w:p>
    <w:sectPr w:rsidR="000810DC" w:rsidRPr="006D7536" w:rsidSect="00832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F76" w:rsidRDefault="00950F76" w:rsidP="00950F76">
      <w:pPr>
        <w:spacing w:after="0" w:line="240" w:lineRule="auto"/>
      </w:pPr>
      <w:r>
        <w:separator/>
      </w:r>
    </w:p>
  </w:endnote>
  <w:endnote w:type="continuationSeparator" w:id="0">
    <w:p w:rsidR="00950F76" w:rsidRDefault="00950F76" w:rsidP="0095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F76" w:rsidRDefault="00950F76" w:rsidP="00950F76">
      <w:pPr>
        <w:spacing w:after="0" w:line="240" w:lineRule="auto"/>
      </w:pPr>
      <w:r>
        <w:separator/>
      </w:r>
    </w:p>
  </w:footnote>
  <w:footnote w:type="continuationSeparator" w:id="0">
    <w:p w:rsidR="00950F76" w:rsidRDefault="00950F76" w:rsidP="00950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56F8"/>
    <w:multiLevelType w:val="hybridMultilevel"/>
    <w:tmpl w:val="7A8E40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E6A7C"/>
    <w:multiLevelType w:val="hybridMultilevel"/>
    <w:tmpl w:val="08749F26"/>
    <w:lvl w:ilvl="0" w:tplc="7A08027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8AA75D4"/>
    <w:multiLevelType w:val="hybridMultilevel"/>
    <w:tmpl w:val="9F9EF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73B5F"/>
    <w:multiLevelType w:val="hybridMultilevel"/>
    <w:tmpl w:val="4E765F98"/>
    <w:lvl w:ilvl="0" w:tplc="E0885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C47F0"/>
    <w:multiLevelType w:val="hybridMultilevel"/>
    <w:tmpl w:val="8F345664"/>
    <w:lvl w:ilvl="0" w:tplc="BFCCADB6">
      <w:start w:val="5"/>
      <w:numFmt w:val="bullet"/>
      <w:lvlText w:val="-"/>
      <w:lvlJc w:val="left"/>
      <w:pPr>
        <w:ind w:left="106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5" w15:restartNumberingAfterBreak="0">
    <w:nsid w:val="6C8A438C"/>
    <w:multiLevelType w:val="hybridMultilevel"/>
    <w:tmpl w:val="F936106C"/>
    <w:lvl w:ilvl="0" w:tplc="24FE7932">
      <w:start w:val="1"/>
      <w:numFmt w:val="decimal"/>
      <w:lvlText w:val="(%1)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795C2248"/>
    <w:multiLevelType w:val="multilevel"/>
    <w:tmpl w:val="6AC20004"/>
    <w:lvl w:ilvl="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2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536"/>
    <w:rsid w:val="00007063"/>
    <w:rsid w:val="00027363"/>
    <w:rsid w:val="00030A76"/>
    <w:rsid w:val="000418DA"/>
    <w:rsid w:val="00077077"/>
    <w:rsid w:val="000810DC"/>
    <w:rsid w:val="00086AE6"/>
    <w:rsid w:val="0009284A"/>
    <w:rsid w:val="000A0B63"/>
    <w:rsid w:val="000C3AEB"/>
    <w:rsid w:val="000C3DB4"/>
    <w:rsid w:val="000F3A15"/>
    <w:rsid w:val="0010546E"/>
    <w:rsid w:val="00113575"/>
    <w:rsid w:val="00150409"/>
    <w:rsid w:val="00152E1F"/>
    <w:rsid w:val="001714B2"/>
    <w:rsid w:val="00183682"/>
    <w:rsid w:val="00191D41"/>
    <w:rsid w:val="001B6766"/>
    <w:rsid w:val="00230ACA"/>
    <w:rsid w:val="00232CE1"/>
    <w:rsid w:val="00276B54"/>
    <w:rsid w:val="002B57D5"/>
    <w:rsid w:val="002B7172"/>
    <w:rsid w:val="002B77CD"/>
    <w:rsid w:val="00300D9E"/>
    <w:rsid w:val="00345986"/>
    <w:rsid w:val="003B0067"/>
    <w:rsid w:val="003B0124"/>
    <w:rsid w:val="003B428B"/>
    <w:rsid w:val="003C0264"/>
    <w:rsid w:val="003C2CB6"/>
    <w:rsid w:val="003E1657"/>
    <w:rsid w:val="003E431C"/>
    <w:rsid w:val="003F2812"/>
    <w:rsid w:val="004106E1"/>
    <w:rsid w:val="00415894"/>
    <w:rsid w:val="00422638"/>
    <w:rsid w:val="00434E8D"/>
    <w:rsid w:val="004362D5"/>
    <w:rsid w:val="0045710D"/>
    <w:rsid w:val="00472875"/>
    <w:rsid w:val="00491195"/>
    <w:rsid w:val="00492648"/>
    <w:rsid w:val="00495A12"/>
    <w:rsid w:val="004A6E29"/>
    <w:rsid w:val="004D0400"/>
    <w:rsid w:val="004D0C25"/>
    <w:rsid w:val="004D72A7"/>
    <w:rsid w:val="004E45F1"/>
    <w:rsid w:val="005421BE"/>
    <w:rsid w:val="00546A44"/>
    <w:rsid w:val="0057731B"/>
    <w:rsid w:val="00606779"/>
    <w:rsid w:val="00612BEC"/>
    <w:rsid w:val="006316C7"/>
    <w:rsid w:val="0066212B"/>
    <w:rsid w:val="0068403E"/>
    <w:rsid w:val="006D7536"/>
    <w:rsid w:val="00706EED"/>
    <w:rsid w:val="007769F4"/>
    <w:rsid w:val="00782856"/>
    <w:rsid w:val="007E3C92"/>
    <w:rsid w:val="007F48F1"/>
    <w:rsid w:val="008009BC"/>
    <w:rsid w:val="008324FC"/>
    <w:rsid w:val="00852781"/>
    <w:rsid w:val="00870782"/>
    <w:rsid w:val="00891A43"/>
    <w:rsid w:val="008A4296"/>
    <w:rsid w:val="008C2AE2"/>
    <w:rsid w:val="008C75D3"/>
    <w:rsid w:val="008D57B5"/>
    <w:rsid w:val="008D736E"/>
    <w:rsid w:val="008F00BA"/>
    <w:rsid w:val="00923C02"/>
    <w:rsid w:val="00937EFA"/>
    <w:rsid w:val="00941D75"/>
    <w:rsid w:val="00950F76"/>
    <w:rsid w:val="00952A2F"/>
    <w:rsid w:val="009A02D6"/>
    <w:rsid w:val="009A70B4"/>
    <w:rsid w:val="009B716D"/>
    <w:rsid w:val="009C1A3E"/>
    <w:rsid w:val="009E0748"/>
    <w:rsid w:val="009F3C35"/>
    <w:rsid w:val="009F5831"/>
    <w:rsid w:val="00A156BF"/>
    <w:rsid w:val="00A705F7"/>
    <w:rsid w:val="00A71D25"/>
    <w:rsid w:val="00A8119A"/>
    <w:rsid w:val="00A91E53"/>
    <w:rsid w:val="00AA0095"/>
    <w:rsid w:val="00B33BDE"/>
    <w:rsid w:val="00B920AB"/>
    <w:rsid w:val="00BA166C"/>
    <w:rsid w:val="00BB2048"/>
    <w:rsid w:val="00BD2AFD"/>
    <w:rsid w:val="00BE43D0"/>
    <w:rsid w:val="00C01F2A"/>
    <w:rsid w:val="00C2590C"/>
    <w:rsid w:val="00C61BE4"/>
    <w:rsid w:val="00C67B61"/>
    <w:rsid w:val="00C741DA"/>
    <w:rsid w:val="00C9279A"/>
    <w:rsid w:val="00C931EC"/>
    <w:rsid w:val="00C97681"/>
    <w:rsid w:val="00CA2829"/>
    <w:rsid w:val="00CD5C2F"/>
    <w:rsid w:val="00D14517"/>
    <w:rsid w:val="00D22261"/>
    <w:rsid w:val="00D551D2"/>
    <w:rsid w:val="00DB1E9F"/>
    <w:rsid w:val="00DC0590"/>
    <w:rsid w:val="00DD4637"/>
    <w:rsid w:val="00DD525C"/>
    <w:rsid w:val="00E12FFE"/>
    <w:rsid w:val="00E62FCD"/>
    <w:rsid w:val="00E935EA"/>
    <w:rsid w:val="00EB1B11"/>
    <w:rsid w:val="00F1000B"/>
    <w:rsid w:val="00F365A3"/>
    <w:rsid w:val="00F44300"/>
    <w:rsid w:val="00F67E64"/>
    <w:rsid w:val="00F72093"/>
    <w:rsid w:val="00FE6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7F226D"/>
  <w15:docId w15:val="{3846B94A-BF8E-413A-A95C-59CF7627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0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50F7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50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50F76"/>
  </w:style>
  <w:style w:type="paragraph" w:styleId="a8">
    <w:name w:val="footer"/>
    <w:basedOn w:val="a"/>
    <w:link w:val="a9"/>
    <w:uiPriority w:val="99"/>
    <w:unhideWhenUsed/>
    <w:rsid w:val="00950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50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1765</TotalTime>
  <Pages>14</Pages>
  <Words>4323</Words>
  <Characters>24645</Characters>
  <Application>Microsoft Office Word</Application>
  <DocSecurity>0</DocSecurity>
  <Lines>205</Lines>
  <Paragraphs>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Neli</cp:lastModifiedBy>
  <cp:revision>35</cp:revision>
  <cp:lastPrinted>2020-11-04T12:36:00Z</cp:lastPrinted>
  <dcterms:created xsi:type="dcterms:W3CDTF">2018-09-06T17:18:00Z</dcterms:created>
  <dcterms:modified xsi:type="dcterms:W3CDTF">2020-11-30T16:56:00Z</dcterms:modified>
</cp:coreProperties>
</file>